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F86C1" w14:textId="77777777" w:rsidR="00215042" w:rsidRPr="0050719E" w:rsidRDefault="00215042" w:rsidP="00C652A1">
      <w:pPr>
        <w:jc w:val="center"/>
        <w:rPr>
          <w:rFonts w:ascii="Arial" w:hAnsi="Arial" w:cs="Arial"/>
          <w:b/>
          <w:noProof/>
        </w:rPr>
      </w:pPr>
      <w:r w:rsidRPr="0050719E">
        <w:rPr>
          <w:rFonts w:ascii="Arial" w:hAnsi="Arial" w:cs="Arial"/>
          <w:noProof/>
          <w:color w:val="333333"/>
        </w:rPr>
        <w:drawing>
          <wp:inline distT="0" distB="0" distL="0" distR="0" wp14:anchorId="54EEFBA0" wp14:editId="6F380B34">
            <wp:extent cx="2476500" cy="1251059"/>
            <wp:effectExtent l="0" t="0" r="0" b="6350"/>
            <wp:docPr id="2" name="Picture 2" descr="Pur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rpl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3608" cy="1264753"/>
                    </a:xfrm>
                    <a:prstGeom prst="rect">
                      <a:avLst/>
                    </a:prstGeom>
                    <a:noFill/>
                    <a:ln>
                      <a:noFill/>
                    </a:ln>
                  </pic:spPr>
                </pic:pic>
              </a:graphicData>
            </a:graphic>
          </wp:inline>
        </w:drawing>
      </w:r>
    </w:p>
    <w:p w14:paraId="59816E8E" w14:textId="77777777" w:rsidR="00215042" w:rsidRPr="0050719E" w:rsidRDefault="00215042" w:rsidP="00C652A1">
      <w:pPr>
        <w:jc w:val="center"/>
        <w:rPr>
          <w:rFonts w:ascii="Arial" w:hAnsi="Arial" w:cs="Arial"/>
          <w:b/>
          <w:noProof/>
        </w:rPr>
      </w:pPr>
    </w:p>
    <w:p w14:paraId="557B329F" w14:textId="77777777" w:rsidR="00C652A1" w:rsidRPr="0050719E" w:rsidRDefault="00C652A1" w:rsidP="00C652A1">
      <w:pPr>
        <w:rPr>
          <w:rFonts w:ascii="Arial" w:hAnsi="Arial" w:cs="Arial"/>
          <w:b/>
        </w:rPr>
      </w:pPr>
    </w:p>
    <w:p w14:paraId="7251F352" w14:textId="11CCC873" w:rsidR="00A576EE" w:rsidRPr="0050719E" w:rsidRDefault="00FE462E" w:rsidP="00A576EE">
      <w:pPr>
        <w:tabs>
          <w:tab w:val="left" w:pos="2085"/>
        </w:tabs>
        <w:rPr>
          <w:rFonts w:ascii="Arial" w:hAnsi="Arial" w:cs="Arial"/>
          <w:b/>
        </w:rPr>
      </w:pPr>
      <w:r>
        <w:rPr>
          <w:rFonts w:ascii="Arial" w:hAnsi="Arial" w:cs="Arial"/>
          <w:b/>
          <w:bCs/>
        </w:rPr>
        <w:t>May</w:t>
      </w:r>
      <w:r w:rsidR="00A9087B">
        <w:rPr>
          <w:rFonts w:ascii="Arial" w:hAnsi="Arial" w:cs="Arial"/>
          <w:b/>
          <w:bCs/>
        </w:rPr>
        <w:t xml:space="preserve"> 2023</w:t>
      </w:r>
    </w:p>
    <w:p w14:paraId="4CF090C4" w14:textId="77777777" w:rsidR="00462A60" w:rsidRPr="0050719E" w:rsidRDefault="00462A60" w:rsidP="00462A60">
      <w:pPr>
        <w:tabs>
          <w:tab w:val="left" w:pos="3045"/>
          <w:tab w:val="center" w:pos="4153"/>
        </w:tabs>
        <w:spacing w:line="360" w:lineRule="auto"/>
        <w:rPr>
          <w:rFonts w:ascii="Arial" w:hAnsi="Arial" w:cs="Arial"/>
        </w:rPr>
      </w:pPr>
    </w:p>
    <w:p w14:paraId="43EE9255" w14:textId="265B9542" w:rsidR="00493903" w:rsidRPr="0050719E" w:rsidRDefault="00FF3F61" w:rsidP="00DD19DC">
      <w:pPr>
        <w:spacing w:line="360" w:lineRule="auto"/>
        <w:jc w:val="center"/>
        <w:rPr>
          <w:rFonts w:ascii="Arial" w:hAnsi="Arial" w:cs="Arial"/>
        </w:rPr>
      </w:pPr>
      <w:r>
        <w:rPr>
          <w:rFonts w:ascii="Arial" w:hAnsi="Arial" w:cs="Arial"/>
          <w:b/>
        </w:rPr>
        <w:t>New research project to create outdoor events industry career guides</w:t>
      </w:r>
    </w:p>
    <w:p w14:paraId="3270ACA2" w14:textId="77777777" w:rsidR="00493903" w:rsidRPr="0050719E" w:rsidRDefault="00493903" w:rsidP="008B0B90">
      <w:pPr>
        <w:spacing w:line="360" w:lineRule="auto"/>
        <w:jc w:val="both"/>
        <w:rPr>
          <w:rFonts w:ascii="Arial" w:hAnsi="Arial" w:cs="Arial"/>
        </w:rPr>
      </w:pPr>
    </w:p>
    <w:p w14:paraId="52388705" w14:textId="163372D2" w:rsidR="00CB393E" w:rsidRDefault="00CB393E" w:rsidP="00AE5CD4">
      <w:pPr>
        <w:spacing w:line="360" w:lineRule="auto"/>
        <w:jc w:val="both"/>
        <w:rPr>
          <w:rFonts w:ascii="Arial" w:hAnsi="Arial" w:cs="Arial"/>
        </w:rPr>
      </w:pPr>
      <w:r>
        <w:rPr>
          <w:rFonts w:ascii="Arial" w:hAnsi="Arial" w:cs="Arial"/>
        </w:rPr>
        <w:t>Academics at Leeds Beckett University are developing a set of new career guides for people looking to enter - and progress careers in - the outdoor events industry.</w:t>
      </w:r>
    </w:p>
    <w:p w14:paraId="13163ED6" w14:textId="77777777" w:rsidR="00CB393E" w:rsidRPr="00AE5CD4" w:rsidRDefault="00CB393E" w:rsidP="00CB393E">
      <w:pPr>
        <w:spacing w:line="360" w:lineRule="auto"/>
        <w:jc w:val="both"/>
        <w:rPr>
          <w:rFonts w:ascii="Arial" w:hAnsi="Arial" w:cs="Arial"/>
        </w:rPr>
      </w:pPr>
    </w:p>
    <w:p w14:paraId="4C4A2A98" w14:textId="5450F4D1" w:rsidR="00415314" w:rsidRDefault="00415314" w:rsidP="00415314">
      <w:pPr>
        <w:spacing w:line="360" w:lineRule="auto"/>
        <w:jc w:val="both"/>
        <w:rPr>
          <w:rFonts w:ascii="Arial" w:hAnsi="Arial" w:cs="Arial"/>
        </w:rPr>
      </w:pPr>
      <w:r w:rsidRPr="00415314">
        <w:rPr>
          <w:rFonts w:ascii="Arial" w:hAnsi="Arial" w:cs="Arial"/>
        </w:rPr>
        <w:t>The outdoor events industry covers a wide range of events including music festivals, agricultural fairs, recreation</w:t>
      </w:r>
      <w:r>
        <w:rPr>
          <w:rFonts w:ascii="Arial" w:hAnsi="Arial" w:cs="Arial"/>
        </w:rPr>
        <w:t xml:space="preserve"> and </w:t>
      </w:r>
      <w:r w:rsidRPr="00415314">
        <w:rPr>
          <w:rFonts w:ascii="Arial" w:hAnsi="Arial" w:cs="Arial"/>
        </w:rPr>
        <w:t>leisure events</w:t>
      </w:r>
      <w:r>
        <w:rPr>
          <w:rFonts w:ascii="Arial" w:hAnsi="Arial" w:cs="Arial"/>
        </w:rPr>
        <w:t>,</w:t>
      </w:r>
      <w:r w:rsidRPr="00415314">
        <w:rPr>
          <w:rFonts w:ascii="Arial" w:hAnsi="Arial" w:cs="Arial"/>
        </w:rPr>
        <w:t xml:space="preserve"> and some corporate events. The range of jobs within the sector is diverse and includes events manager, events assistant, production roles, security, health and safety, </w:t>
      </w:r>
      <w:r>
        <w:rPr>
          <w:rFonts w:ascii="Arial" w:hAnsi="Arial" w:cs="Arial"/>
        </w:rPr>
        <w:t xml:space="preserve">and </w:t>
      </w:r>
      <w:r w:rsidRPr="00415314">
        <w:rPr>
          <w:rFonts w:ascii="Arial" w:hAnsi="Arial" w:cs="Arial"/>
        </w:rPr>
        <w:t>marketing</w:t>
      </w:r>
      <w:r>
        <w:rPr>
          <w:rFonts w:ascii="Arial" w:hAnsi="Arial" w:cs="Arial"/>
        </w:rPr>
        <w:t>.</w:t>
      </w:r>
    </w:p>
    <w:p w14:paraId="40CCC979" w14:textId="77777777" w:rsidR="00415314" w:rsidRDefault="00415314" w:rsidP="00415314">
      <w:pPr>
        <w:spacing w:line="360" w:lineRule="auto"/>
        <w:jc w:val="both"/>
        <w:rPr>
          <w:rFonts w:ascii="Arial" w:hAnsi="Arial" w:cs="Arial"/>
        </w:rPr>
      </w:pPr>
    </w:p>
    <w:p w14:paraId="6D6BA1FC" w14:textId="64474246" w:rsidR="00415314" w:rsidRPr="00415314" w:rsidRDefault="00CB393E" w:rsidP="00415314">
      <w:pPr>
        <w:spacing w:line="360" w:lineRule="auto"/>
        <w:jc w:val="both"/>
        <w:rPr>
          <w:rFonts w:ascii="Arial" w:hAnsi="Arial" w:cs="Arial"/>
        </w:rPr>
      </w:pPr>
      <w:r>
        <w:rPr>
          <w:rFonts w:ascii="Arial" w:hAnsi="Arial" w:cs="Arial"/>
        </w:rPr>
        <w:t>Professor Kate Dashper, in the School of Events, Tourism and Hospitality Management at Leeds Beckett, is leading the research project, which has been funded by the Events Industry Forum. She said: “</w:t>
      </w:r>
      <w:r w:rsidRPr="00AE5CD4">
        <w:rPr>
          <w:rFonts w:ascii="Arial" w:hAnsi="Arial" w:cs="Arial"/>
        </w:rPr>
        <w:t xml:space="preserve">The outdoor events industry consists of a diverse set of occupations, roles, positions and career paths, with variable working patterns, </w:t>
      </w:r>
      <w:proofErr w:type="gramStart"/>
      <w:r w:rsidRPr="00AE5CD4">
        <w:rPr>
          <w:rFonts w:ascii="Arial" w:hAnsi="Arial" w:cs="Arial"/>
        </w:rPr>
        <w:t>contracts</w:t>
      </w:r>
      <w:proofErr w:type="gramEnd"/>
      <w:r w:rsidRPr="00AE5CD4">
        <w:rPr>
          <w:rFonts w:ascii="Arial" w:hAnsi="Arial" w:cs="Arial"/>
        </w:rPr>
        <w:t xml:space="preserve"> and relationships. This can make it difficult to understand what a career trajectory looks like.</w:t>
      </w:r>
      <w:r w:rsidR="00415314">
        <w:rPr>
          <w:rFonts w:ascii="Arial" w:hAnsi="Arial" w:cs="Arial"/>
        </w:rPr>
        <w:t xml:space="preserve">” </w:t>
      </w:r>
    </w:p>
    <w:p w14:paraId="306A41DF" w14:textId="55322387" w:rsidR="00CB393E" w:rsidRDefault="00CB393E" w:rsidP="00CB393E">
      <w:pPr>
        <w:spacing w:line="360" w:lineRule="auto"/>
        <w:jc w:val="both"/>
        <w:rPr>
          <w:rFonts w:ascii="Arial" w:hAnsi="Arial" w:cs="Arial"/>
        </w:rPr>
      </w:pPr>
    </w:p>
    <w:p w14:paraId="212ACFFA" w14:textId="0B59EEBE" w:rsidR="00AE5CD4" w:rsidRPr="00AE5CD4" w:rsidRDefault="00CB393E" w:rsidP="00AE5CD4">
      <w:pPr>
        <w:spacing w:line="360" w:lineRule="auto"/>
        <w:jc w:val="both"/>
        <w:rPr>
          <w:rFonts w:ascii="Arial" w:hAnsi="Arial" w:cs="Arial"/>
        </w:rPr>
      </w:pPr>
      <w:r w:rsidRPr="00AE5CD4">
        <w:rPr>
          <w:rFonts w:ascii="Arial" w:hAnsi="Arial" w:cs="Arial"/>
        </w:rPr>
        <w:t>This can cause problems with recruitment</w:t>
      </w:r>
      <w:r>
        <w:rPr>
          <w:rFonts w:ascii="Arial" w:hAnsi="Arial" w:cs="Arial"/>
        </w:rPr>
        <w:t xml:space="preserve"> -</w:t>
      </w:r>
      <w:r w:rsidRPr="00AE5CD4">
        <w:rPr>
          <w:rFonts w:ascii="Arial" w:hAnsi="Arial" w:cs="Arial"/>
        </w:rPr>
        <w:t xml:space="preserve"> as </w:t>
      </w:r>
      <w:r>
        <w:rPr>
          <w:rFonts w:ascii="Arial" w:hAnsi="Arial" w:cs="Arial"/>
        </w:rPr>
        <w:t xml:space="preserve">it is not clear to </w:t>
      </w:r>
      <w:r w:rsidRPr="00AE5CD4">
        <w:rPr>
          <w:rFonts w:ascii="Arial" w:hAnsi="Arial" w:cs="Arial"/>
        </w:rPr>
        <w:t>potential applicants what kind of career they could develop in the industry</w:t>
      </w:r>
      <w:r>
        <w:rPr>
          <w:rFonts w:ascii="Arial" w:hAnsi="Arial" w:cs="Arial"/>
        </w:rPr>
        <w:t>. It can also make retaining staff challenging – as it can be hard for current staff to</w:t>
      </w:r>
      <w:r w:rsidRPr="00AE5CD4">
        <w:rPr>
          <w:rFonts w:ascii="Arial" w:hAnsi="Arial" w:cs="Arial"/>
        </w:rPr>
        <w:t xml:space="preserve"> identify ways in which their career can develop and progress. </w:t>
      </w:r>
      <w:r w:rsidR="00AE5CD4" w:rsidRPr="00AE5CD4">
        <w:rPr>
          <w:rFonts w:ascii="Arial" w:hAnsi="Arial" w:cs="Arial"/>
        </w:rPr>
        <w:t> </w:t>
      </w:r>
    </w:p>
    <w:p w14:paraId="0525F848" w14:textId="77777777" w:rsidR="00415314" w:rsidRDefault="00415314" w:rsidP="00AE5CD4">
      <w:pPr>
        <w:spacing w:line="360" w:lineRule="auto"/>
        <w:jc w:val="both"/>
        <w:rPr>
          <w:rFonts w:ascii="Arial" w:hAnsi="Arial" w:cs="Arial"/>
        </w:rPr>
      </w:pPr>
    </w:p>
    <w:p w14:paraId="36962E0F" w14:textId="787F2563" w:rsidR="00CB393E" w:rsidRDefault="00CB393E" w:rsidP="00AE5CD4">
      <w:pPr>
        <w:spacing w:line="360" w:lineRule="auto"/>
        <w:jc w:val="both"/>
        <w:rPr>
          <w:rFonts w:ascii="Arial" w:hAnsi="Arial" w:cs="Arial"/>
        </w:rPr>
      </w:pPr>
      <w:r>
        <w:rPr>
          <w:rFonts w:ascii="Arial" w:hAnsi="Arial" w:cs="Arial"/>
        </w:rPr>
        <w:t>Professor Dashper said: “Over the next 14 months, our research will</w:t>
      </w:r>
      <w:r w:rsidR="00AE5CD4" w:rsidRPr="00AE5CD4">
        <w:rPr>
          <w:rFonts w:ascii="Arial" w:hAnsi="Arial" w:cs="Arial"/>
        </w:rPr>
        <w:t xml:space="preserve"> address these gaps in understanding</w:t>
      </w:r>
      <w:r>
        <w:rPr>
          <w:rFonts w:ascii="Arial" w:hAnsi="Arial" w:cs="Arial"/>
        </w:rPr>
        <w:t xml:space="preserve">. This will </w:t>
      </w:r>
      <w:r w:rsidR="00AE5CD4" w:rsidRPr="00AE5CD4">
        <w:rPr>
          <w:rFonts w:ascii="Arial" w:hAnsi="Arial" w:cs="Arial"/>
        </w:rPr>
        <w:t xml:space="preserve">provide </w:t>
      </w:r>
      <w:r>
        <w:rPr>
          <w:rFonts w:ascii="Arial" w:hAnsi="Arial" w:cs="Arial"/>
        </w:rPr>
        <w:t xml:space="preserve">the </w:t>
      </w:r>
      <w:r w:rsidR="00AE5CD4" w:rsidRPr="00AE5CD4">
        <w:rPr>
          <w:rFonts w:ascii="Arial" w:hAnsi="Arial" w:cs="Arial"/>
        </w:rPr>
        <w:t xml:space="preserve">evidence </w:t>
      </w:r>
      <w:r>
        <w:rPr>
          <w:rFonts w:ascii="Arial" w:hAnsi="Arial" w:cs="Arial"/>
        </w:rPr>
        <w:t xml:space="preserve">we need to develop </w:t>
      </w:r>
      <w:r>
        <w:rPr>
          <w:rFonts w:ascii="Arial" w:hAnsi="Arial" w:cs="Arial"/>
        </w:rPr>
        <w:lastRenderedPageBreak/>
        <w:t xml:space="preserve">two </w:t>
      </w:r>
      <w:r w:rsidR="00AE5CD4" w:rsidRPr="00AE5CD4">
        <w:rPr>
          <w:rFonts w:ascii="Arial" w:hAnsi="Arial" w:cs="Arial"/>
        </w:rPr>
        <w:t>resources</w:t>
      </w:r>
      <w:r>
        <w:rPr>
          <w:rFonts w:ascii="Arial" w:hAnsi="Arial" w:cs="Arial"/>
        </w:rPr>
        <w:t xml:space="preserve">: one </w:t>
      </w:r>
      <w:r w:rsidR="00AE5CD4" w:rsidRPr="00AE5CD4">
        <w:rPr>
          <w:rFonts w:ascii="Arial" w:hAnsi="Arial" w:cs="Arial"/>
        </w:rPr>
        <w:t>to guide potential and current outdoor events professionals to see the sector as providing a long-term option for a successful and satisfying career</w:t>
      </w:r>
      <w:r>
        <w:rPr>
          <w:rFonts w:ascii="Arial" w:hAnsi="Arial" w:cs="Arial"/>
        </w:rPr>
        <w:t xml:space="preserve">; </w:t>
      </w:r>
      <w:r w:rsidR="00AE5CD4" w:rsidRPr="00AE5CD4">
        <w:rPr>
          <w:rFonts w:ascii="Arial" w:hAnsi="Arial" w:cs="Arial"/>
        </w:rPr>
        <w:t xml:space="preserve">and </w:t>
      </w:r>
      <w:r>
        <w:rPr>
          <w:rFonts w:ascii="Arial" w:hAnsi="Arial" w:cs="Arial"/>
        </w:rPr>
        <w:t xml:space="preserve">one </w:t>
      </w:r>
      <w:r w:rsidR="00AE5CD4" w:rsidRPr="00AE5CD4">
        <w:rPr>
          <w:rFonts w:ascii="Arial" w:hAnsi="Arial" w:cs="Arial"/>
        </w:rPr>
        <w:t xml:space="preserve">to assist events organisations in recruiting, supporting, </w:t>
      </w:r>
      <w:proofErr w:type="gramStart"/>
      <w:r w:rsidR="00AE5CD4" w:rsidRPr="00AE5CD4">
        <w:rPr>
          <w:rFonts w:ascii="Arial" w:hAnsi="Arial" w:cs="Arial"/>
        </w:rPr>
        <w:t>developing</w:t>
      </w:r>
      <w:proofErr w:type="gramEnd"/>
      <w:r w:rsidR="00AE5CD4" w:rsidRPr="00AE5CD4">
        <w:rPr>
          <w:rFonts w:ascii="Arial" w:hAnsi="Arial" w:cs="Arial"/>
        </w:rPr>
        <w:t xml:space="preserve"> and retaining staff.</w:t>
      </w:r>
      <w:r>
        <w:rPr>
          <w:rFonts w:ascii="Arial" w:hAnsi="Arial" w:cs="Arial"/>
        </w:rPr>
        <w:t>”</w:t>
      </w:r>
    </w:p>
    <w:p w14:paraId="33D39248" w14:textId="01A51EAB" w:rsidR="00AE5CD4" w:rsidRPr="00AE5CD4" w:rsidRDefault="00AE5CD4" w:rsidP="00AE5CD4">
      <w:pPr>
        <w:spacing w:line="360" w:lineRule="auto"/>
        <w:jc w:val="both"/>
        <w:rPr>
          <w:rFonts w:ascii="Arial" w:hAnsi="Arial" w:cs="Arial"/>
        </w:rPr>
      </w:pPr>
      <w:r w:rsidRPr="00AE5CD4">
        <w:rPr>
          <w:rFonts w:ascii="Arial" w:hAnsi="Arial" w:cs="Arial"/>
        </w:rPr>
        <w:t xml:space="preserve">  </w:t>
      </w:r>
    </w:p>
    <w:p w14:paraId="569FB002" w14:textId="53465ADC" w:rsidR="00AE5CD4" w:rsidRPr="00AE5CD4" w:rsidRDefault="00AE5CD4" w:rsidP="00AE5CD4">
      <w:pPr>
        <w:spacing w:line="360" w:lineRule="auto"/>
        <w:jc w:val="both"/>
        <w:rPr>
          <w:rFonts w:ascii="Arial" w:hAnsi="Arial" w:cs="Arial"/>
        </w:rPr>
      </w:pPr>
      <w:r w:rsidRPr="00AE5CD4">
        <w:rPr>
          <w:rFonts w:ascii="Arial" w:hAnsi="Arial" w:cs="Arial"/>
        </w:rPr>
        <w:t xml:space="preserve">The </w:t>
      </w:r>
      <w:r w:rsidR="00FF3F61">
        <w:rPr>
          <w:rFonts w:ascii="Arial" w:hAnsi="Arial" w:cs="Arial"/>
        </w:rPr>
        <w:t xml:space="preserve">academic team will focus </w:t>
      </w:r>
      <w:proofErr w:type="gramStart"/>
      <w:r w:rsidR="00FF3F61">
        <w:rPr>
          <w:rFonts w:ascii="Arial" w:hAnsi="Arial" w:cs="Arial"/>
        </w:rPr>
        <w:t>on:</w:t>
      </w:r>
      <w:proofErr w:type="gramEnd"/>
      <w:r w:rsidRPr="00AE5CD4">
        <w:rPr>
          <w:rFonts w:ascii="Arial" w:hAnsi="Arial" w:cs="Arial"/>
        </w:rPr>
        <w:t xml:space="preserve"> </w:t>
      </w:r>
      <w:r w:rsidR="00FF3F61">
        <w:rPr>
          <w:rFonts w:ascii="Arial" w:hAnsi="Arial" w:cs="Arial"/>
        </w:rPr>
        <w:t>how</w:t>
      </w:r>
      <w:r w:rsidRPr="00AE5CD4">
        <w:rPr>
          <w:rFonts w:ascii="Arial" w:hAnsi="Arial" w:cs="Arial"/>
        </w:rPr>
        <w:t xml:space="preserve"> a career in the outdoor events industry </w:t>
      </w:r>
      <w:r w:rsidR="00FF3F61">
        <w:rPr>
          <w:rFonts w:ascii="Arial" w:hAnsi="Arial" w:cs="Arial"/>
        </w:rPr>
        <w:t xml:space="preserve">can </w:t>
      </w:r>
      <w:r w:rsidRPr="00AE5CD4">
        <w:rPr>
          <w:rFonts w:ascii="Arial" w:hAnsi="Arial" w:cs="Arial"/>
        </w:rPr>
        <w:t>progress</w:t>
      </w:r>
      <w:r w:rsidR="00FF3F61">
        <w:rPr>
          <w:rFonts w:ascii="Arial" w:hAnsi="Arial" w:cs="Arial"/>
        </w:rPr>
        <w:t>; defining the</w:t>
      </w:r>
      <w:r w:rsidRPr="00AE5CD4">
        <w:rPr>
          <w:rFonts w:ascii="Arial" w:hAnsi="Arial" w:cs="Arial"/>
        </w:rPr>
        <w:t xml:space="preserve"> likely stages in career development</w:t>
      </w:r>
      <w:r w:rsidR="00FF3F61">
        <w:rPr>
          <w:rFonts w:ascii="Arial" w:hAnsi="Arial" w:cs="Arial"/>
        </w:rPr>
        <w:t>; ways in which</w:t>
      </w:r>
      <w:r w:rsidRPr="00AE5CD4">
        <w:rPr>
          <w:rFonts w:ascii="Arial" w:hAnsi="Arial" w:cs="Arial"/>
        </w:rPr>
        <w:t xml:space="preserve"> individuals </w:t>
      </w:r>
      <w:r w:rsidR="00FF3F61">
        <w:rPr>
          <w:rFonts w:ascii="Arial" w:hAnsi="Arial" w:cs="Arial"/>
        </w:rPr>
        <w:t>can</w:t>
      </w:r>
      <w:r w:rsidRPr="00AE5CD4">
        <w:rPr>
          <w:rFonts w:ascii="Arial" w:hAnsi="Arial" w:cs="Arial"/>
        </w:rPr>
        <w:t xml:space="preserve"> enhance their career prospects</w:t>
      </w:r>
      <w:r w:rsidR="00FF3F61">
        <w:rPr>
          <w:rFonts w:ascii="Arial" w:hAnsi="Arial" w:cs="Arial"/>
        </w:rPr>
        <w:t>; and w</w:t>
      </w:r>
      <w:r w:rsidRPr="00AE5CD4">
        <w:rPr>
          <w:rFonts w:ascii="Arial" w:hAnsi="Arial" w:cs="Arial"/>
        </w:rPr>
        <w:t xml:space="preserve">hat can organisations </w:t>
      </w:r>
      <w:r w:rsidR="00FF3F61">
        <w:rPr>
          <w:rFonts w:ascii="Arial" w:hAnsi="Arial" w:cs="Arial"/>
        </w:rPr>
        <w:t xml:space="preserve">can </w:t>
      </w:r>
      <w:r w:rsidRPr="00AE5CD4">
        <w:rPr>
          <w:rFonts w:ascii="Arial" w:hAnsi="Arial" w:cs="Arial"/>
        </w:rPr>
        <w:t>do to support, attract and retain talented individuals</w:t>
      </w:r>
      <w:r w:rsidR="00FF3F61">
        <w:rPr>
          <w:rFonts w:ascii="Arial" w:hAnsi="Arial" w:cs="Arial"/>
        </w:rPr>
        <w:t>.</w:t>
      </w:r>
      <w:r w:rsidRPr="00AE5CD4">
        <w:rPr>
          <w:rFonts w:ascii="Arial" w:hAnsi="Arial" w:cs="Arial"/>
        </w:rPr>
        <w:t xml:space="preserve"> </w:t>
      </w:r>
    </w:p>
    <w:p w14:paraId="473021D8" w14:textId="77777777" w:rsidR="00AE5CD4" w:rsidRPr="00AE5CD4" w:rsidRDefault="00AE5CD4" w:rsidP="00AE5CD4">
      <w:pPr>
        <w:spacing w:line="360" w:lineRule="auto"/>
        <w:jc w:val="both"/>
        <w:rPr>
          <w:rFonts w:ascii="Arial" w:hAnsi="Arial" w:cs="Arial"/>
        </w:rPr>
      </w:pPr>
      <w:r w:rsidRPr="00AE5CD4">
        <w:rPr>
          <w:rFonts w:ascii="Arial" w:hAnsi="Arial" w:cs="Arial"/>
        </w:rPr>
        <w:t> </w:t>
      </w:r>
    </w:p>
    <w:p w14:paraId="1C8F26D9" w14:textId="67584C99" w:rsidR="00AE5CD4" w:rsidRDefault="00FF3F61" w:rsidP="00AE5CD4">
      <w:pPr>
        <w:spacing w:line="360" w:lineRule="auto"/>
        <w:jc w:val="both"/>
        <w:rPr>
          <w:rFonts w:ascii="Arial" w:hAnsi="Arial" w:cs="Arial"/>
        </w:rPr>
      </w:pPr>
      <w:r>
        <w:rPr>
          <w:rFonts w:ascii="Arial" w:hAnsi="Arial" w:cs="Arial"/>
        </w:rPr>
        <w:t>The two guides produced</w:t>
      </w:r>
      <w:r w:rsidR="00AE5CD4" w:rsidRPr="00AE5CD4">
        <w:rPr>
          <w:rFonts w:ascii="Arial" w:hAnsi="Arial" w:cs="Arial"/>
        </w:rPr>
        <w:t xml:space="preserve"> will be freely available to the outdoor events industry:</w:t>
      </w:r>
    </w:p>
    <w:p w14:paraId="417F7E3F" w14:textId="77777777" w:rsidR="00FF3F61" w:rsidRPr="00AE5CD4" w:rsidRDefault="00FF3F61" w:rsidP="00AE5CD4">
      <w:pPr>
        <w:spacing w:line="360" w:lineRule="auto"/>
        <w:jc w:val="both"/>
        <w:rPr>
          <w:rFonts w:ascii="Arial" w:hAnsi="Arial" w:cs="Arial"/>
        </w:rPr>
      </w:pPr>
    </w:p>
    <w:p w14:paraId="3AD22255" w14:textId="58EB28C7" w:rsidR="00AE5CD4" w:rsidRPr="00FF3F61" w:rsidRDefault="00FF3F61" w:rsidP="00FF3F61">
      <w:pPr>
        <w:pStyle w:val="ListParagraph"/>
        <w:numPr>
          <w:ilvl w:val="0"/>
          <w:numId w:val="13"/>
        </w:numPr>
        <w:spacing w:line="360" w:lineRule="auto"/>
        <w:jc w:val="both"/>
        <w:rPr>
          <w:rFonts w:ascii="Arial" w:hAnsi="Arial" w:cs="Arial"/>
        </w:rPr>
      </w:pPr>
      <w:r w:rsidRPr="00FF3F61">
        <w:rPr>
          <w:rFonts w:ascii="Arial" w:hAnsi="Arial" w:cs="Arial"/>
        </w:rPr>
        <w:t xml:space="preserve">An </w:t>
      </w:r>
      <w:r w:rsidR="00AE5CD4" w:rsidRPr="00FF3F61">
        <w:rPr>
          <w:rFonts w:ascii="Arial" w:hAnsi="Arial" w:cs="Arial"/>
        </w:rPr>
        <w:t>Outdoor Events Industry Career Guide</w:t>
      </w:r>
      <w:r w:rsidRPr="00FF3F61">
        <w:rPr>
          <w:rFonts w:ascii="Arial" w:hAnsi="Arial" w:cs="Arial"/>
        </w:rPr>
        <w:t xml:space="preserve"> – This guide</w:t>
      </w:r>
      <w:r w:rsidR="00AE5CD4" w:rsidRPr="00FF3F61">
        <w:rPr>
          <w:rFonts w:ascii="Arial" w:hAnsi="Arial" w:cs="Arial"/>
        </w:rPr>
        <w:t xml:space="preserve"> will identify career trajectories for different roles in the industry, including career case studies, recommended training</w:t>
      </w:r>
      <w:r w:rsidRPr="00FF3F61">
        <w:rPr>
          <w:rFonts w:ascii="Arial" w:hAnsi="Arial" w:cs="Arial"/>
        </w:rPr>
        <w:t xml:space="preserve"> and </w:t>
      </w:r>
      <w:r w:rsidR="00AE5CD4" w:rsidRPr="00FF3F61">
        <w:rPr>
          <w:rFonts w:ascii="Arial" w:hAnsi="Arial" w:cs="Arial"/>
        </w:rPr>
        <w:t xml:space="preserve">qualifications, and options for planning and developing a satisfying career. This will be aimed at potential applicants – students, young people, professionals in other fields looking for a change of career – and current outdoor events professionals, to assist with career planning. </w:t>
      </w:r>
    </w:p>
    <w:p w14:paraId="0BD2434C" w14:textId="77777777" w:rsidR="00FF3F61" w:rsidRPr="00AE5CD4" w:rsidRDefault="00FF3F61" w:rsidP="00AE5CD4">
      <w:pPr>
        <w:spacing w:line="360" w:lineRule="auto"/>
        <w:jc w:val="both"/>
        <w:rPr>
          <w:rFonts w:ascii="Arial" w:hAnsi="Arial" w:cs="Arial"/>
        </w:rPr>
      </w:pPr>
    </w:p>
    <w:p w14:paraId="284B8E57" w14:textId="77777777" w:rsidR="00FF3F61" w:rsidRPr="00FF3F61" w:rsidRDefault="00AE5CD4" w:rsidP="00FF3F61">
      <w:pPr>
        <w:pStyle w:val="ListParagraph"/>
        <w:numPr>
          <w:ilvl w:val="0"/>
          <w:numId w:val="13"/>
        </w:numPr>
        <w:spacing w:line="360" w:lineRule="auto"/>
        <w:jc w:val="both"/>
        <w:rPr>
          <w:rFonts w:ascii="Arial" w:hAnsi="Arial" w:cs="Arial"/>
        </w:rPr>
      </w:pPr>
      <w:r w:rsidRPr="00FF3F61">
        <w:rPr>
          <w:rFonts w:ascii="Arial" w:hAnsi="Arial" w:cs="Arial"/>
        </w:rPr>
        <w:t>Supporting Career Development in the Outdoor Events Industr</w:t>
      </w:r>
      <w:r w:rsidR="00FF3F61" w:rsidRPr="00FF3F61">
        <w:rPr>
          <w:rFonts w:ascii="Arial" w:hAnsi="Arial" w:cs="Arial"/>
        </w:rPr>
        <w:t xml:space="preserve">y – This guide will be </w:t>
      </w:r>
      <w:r w:rsidRPr="00FF3F61">
        <w:rPr>
          <w:rFonts w:ascii="Arial" w:hAnsi="Arial" w:cs="Arial"/>
        </w:rPr>
        <w:t>aimed at employers, to identify what organisations can do to attract, support, develop and retain staff to remain within the outdoor events industry.</w:t>
      </w:r>
    </w:p>
    <w:p w14:paraId="1B28566F" w14:textId="77777777" w:rsidR="00FE462E" w:rsidRDefault="00FE462E" w:rsidP="00AE5CD4">
      <w:pPr>
        <w:spacing w:line="360" w:lineRule="auto"/>
        <w:jc w:val="both"/>
        <w:rPr>
          <w:rFonts w:ascii="Arial" w:hAnsi="Arial" w:cs="Arial"/>
        </w:rPr>
      </w:pPr>
    </w:p>
    <w:p w14:paraId="2E8BA947" w14:textId="77777777" w:rsidR="00FE462E" w:rsidRPr="00FE462E" w:rsidRDefault="00FE462E" w:rsidP="00FE462E">
      <w:pPr>
        <w:spacing w:line="360" w:lineRule="auto"/>
        <w:jc w:val="both"/>
        <w:rPr>
          <w:rFonts w:ascii="Arial" w:hAnsi="Arial" w:cs="Arial"/>
        </w:rPr>
      </w:pPr>
      <w:proofErr w:type="spellStart"/>
      <w:r w:rsidRPr="00FE462E">
        <w:rPr>
          <w:rFonts w:ascii="Arial" w:hAnsi="Arial" w:cs="Arial"/>
        </w:rPr>
        <w:t>Misan</w:t>
      </w:r>
      <w:proofErr w:type="spellEnd"/>
      <w:r w:rsidRPr="00FE462E">
        <w:rPr>
          <w:rFonts w:ascii="Arial" w:hAnsi="Arial" w:cs="Arial"/>
        </w:rPr>
        <w:t xml:space="preserve"> Jekhine</w:t>
      </w:r>
      <w:r>
        <w:rPr>
          <w:rFonts w:ascii="Arial" w:hAnsi="Arial" w:cs="Arial"/>
        </w:rPr>
        <w:t xml:space="preserve">, a PhD student in Events Management at Leeds Beckett University, researcher on the project, and graduate of the MSc International Events Management course, said: </w:t>
      </w:r>
      <w:r w:rsidRPr="00FE462E">
        <w:rPr>
          <w:rFonts w:ascii="Arial" w:hAnsi="Arial" w:cs="Arial"/>
        </w:rPr>
        <w:t>“The research will help current and potential students better plan and manage their careers, give them a better understanding of the careers in the sector, and showcase the unique peculiarities of an outdoor events career.”</w:t>
      </w:r>
    </w:p>
    <w:p w14:paraId="2A7BE601" w14:textId="3EE9D718" w:rsidR="00AE5CD4" w:rsidRPr="00AE5CD4" w:rsidRDefault="00AE5CD4" w:rsidP="00AE5CD4">
      <w:pPr>
        <w:spacing w:line="360" w:lineRule="auto"/>
        <w:jc w:val="both"/>
        <w:rPr>
          <w:rFonts w:ascii="Arial" w:hAnsi="Arial" w:cs="Arial"/>
        </w:rPr>
      </w:pPr>
    </w:p>
    <w:p w14:paraId="141F02C0" w14:textId="4C0D45A9" w:rsidR="00517BA5" w:rsidRPr="0050719E" w:rsidRDefault="00FF3F61" w:rsidP="008B0B90">
      <w:pPr>
        <w:spacing w:line="360" w:lineRule="auto"/>
        <w:jc w:val="both"/>
        <w:rPr>
          <w:rFonts w:ascii="Arial" w:hAnsi="Arial" w:cs="Arial"/>
        </w:rPr>
      </w:pPr>
      <w:r>
        <w:rPr>
          <w:rFonts w:ascii="Arial" w:hAnsi="Arial" w:cs="Arial"/>
        </w:rPr>
        <w:t>Professor Dashper added: “</w:t>
      </w:r>
      <w:r w:rsidR="00AE5CD4" w:rsidRPr="00AE5CD4">
        <w:rPr>
          <w:rFonts w:ascii="Arial" w:hAnsi="Arial" w:cs="Arial"/>
        </w:rPr>
        <w:t xml:space="preserve">The project will benefit the outdoor events industry in relation to both recruitment and retention. As many organisations in the </w:t>
      </w:r>
      <w:r w:rsidR="00AE5CD4" w:rsidRPr="00AE5CD4">
        <w:rPr>
          <w:rFonts w:ascii="Arial" w:hAnsi="Arial" w:cs="Arial"/>
        </w:rPr>
        <w:lastRenderedPageBreak/>
        <w:t>outdoor events industry do not have trained H</w:t>
      </w:r>
      <w:r>
        <w:rPr>
          <w:rFonts w:ascii="Arial" w:hAnsi="Arial" w:cs="Arial"/>
        </w:rPr>
        <w:t xml:space="preserve">uman </w:t>
      </w:r>
      <w:r w:rsidR="00AE5CD4" w:rsidRPr="00AE5CD4">
        <w:rPr>
          <w:rFonts w:ascii="Arial" w:hAnsi="Arial" w:cs="Arial"/>
        </w:rPr>
        <w:t>R</w:t>
      </w:r>
      <w:r>
        <w:rPr>
          <w:rFonts w:ascii="Arial" w:hAnsi="Arial" w:cs="Arial"/>
        </w:rPr>
        <w:t>esources</w:t>
      </w:r>
      <w:r w:rsidR="00AE5CD4" w:rsidRPr="00AE5CD4">
        <w:rPr>
          <w:rFonts w:ascii="Arial" w:hAnsi="Arial" w:cs="Arial"/>
        </w:rPr>
        <w:t xml:space="preserve"> professionals, these industry</w:t>
      </w:r>
      <w:r>
        <w:rPr>
          <w:rFonts w:ascii="Arial" w:hAnsi="Arial" w:cs="Arial"/>
        </w:rPr>
        <w:t>-</w:t>
      </w:r>
      <w:r w:rsidR="00AE5CD4" w:rsidRPr="00AE5CD4">
        <w:rPr>
          <w:rFonts w:ascii="Arial" w:hAnsi="Arial" w:cs="Arial"/>
        </w:rPr>
        <w:t>focused, evidence-based resources will provide essential guidance and input to assist in all stages of employee management, helping organisations attract and hold on to the best staff.</w:t>
      </w:r>
      <w:r>
        <w:rPr>
          <w:rFonts w:ascii="Arial" w:hAnsi="Arial" w:cs="Arial"/>
        </w:rPr>
        <w:t>”</w:t>
      </w:r>
      <w:r w:rsidR="00AE5CD4" w:rsidRPr="00AE5CD4">
        <w:rPr>
          <w:rFonts w:ascii="Arial" w:hAnsi="Arial" w:cs="Arial"/>
        </w:rPr>
        <w:t xml:space="preserve"> </w:t>
      </w:r>
    </w:p>
    <w:p w14:paraId="15EE59F6" w14:textId="77777777" w:rsidR="00EB5B6E" w:rsidRPr="0050719E" w:rsidRDefault="00EB5B6E" w:rsidP="008B0B90">
      <w:pPr>
        <w:spacing w:line="360" w:lineRule="auto"/>
        <w:jc w:val="both"/>
        <w:rPr>
          <w:rFonts w:ascii="Arial" w:hAnsi="Arial" w:cs="Arial"/>
        </w:rPr>
      </w:pPr>
    </w:p>
    <w:p w14:paraId="73FDEF6E" w14:textId="77777777" w:rsidR="00EB5B6E" w:rsidRPr="0050719E" w:rsidRDefault="00EB5B6E" w:rsidP="008B0B90">
      <w:pPr>
        <w:spacing w:line="360" w:lineRule="auto"/>
        <w:jc w:val="both"/>
        <w:rPr>
          <w:rFonts w:ascii="Arial" w:hAnsi="Arial" w:cs="Arial"/>
        </w:rPr>
      </w:pPr>
    </w:p>
    <w:p w14:paraId="6FD75096" w14:textId="77777777" w:rsidR="00EB5B6E" w:rsidRPr="0050719E" w:rsidRDefault="00EB5B6E" w:rsidP="00EB5B6E">
      <w:pPr>
        <w:shd w:val="clear" w:color="auto" w:fill="FFFFFF"/>
        <w:spacing w:after="360" w:line="360" w:lineRule="auto"/>
        <w:rPr>
          <w:rFonts w:ascii="Arial" w:hAnsi="Arial" w:cs="Arial"/>
          <w:b/>
          <w:bCs/>
        </w:rPr>
      </w:pPr>
      <w:r w:rsidRPr="0050719E">
        <w:rPr>
          <w:rFonts w:ascii="Arial" w:hAnsi="Arial" w:cs="Arial"/>
          <w:b/>
          <w:bCs/>
        </w:rPr>
        <w:t>Ends</w:t>
      </w:r>
    </w:p>
    <w:p w14:paraId="5B5D2F84" w14:textId="77777777" w:rsidR="00A9087B" w:rsidRDefault="00EB5B6E" w:rsidP="0050719E">
      <w:pPr>
        <w:spacing w:line="360" w:lineRule="auto"/>
      </w:pPr>
      <w:r w:rsidRPr="0050719E">
        <w:rPr>
          <w:rFonts w:ascii="Arial" w:hAnsi="Arial" w:cs="Arial"/>
        </w:rPr>
        <w:t xml:space="preserve">For further details please contact </w:t>
      </w:r>
      <w:r w:rsidR="00511593">
        <w:rPr>
          <w:rFonts w:ascii="Arial" w:hAnsi="Arial" w:cs="Arial"/>
        </w:rPr>
        <w:t>Carrie Braithwaite</w:t>
      </w:r>
      <w:r w:rsidRPr="0050719E">
        <w:rPr>
          <w:rFonts w:ascii="Arial" w:hAnsi="Arial" w:cs="Arial"/>
        </w:rPr>
        <w:t xml:space="preserve"> in the </w:t>
      </w:r>
      <w:r w:rsidR="00511593">
        <w:rPr>
          <w:rFonts w:ascii="Arial" w:hAnsi="Arial" w:cs="Arial"/>
        </w:rPr>
        <w:t>Research and Enterprise</w:t>
      </w:r>
      <w:r w:rsidRPr="0050719E">
        <w:rPr>
          <w:rFonts w:ascii="Arial" w:hAnsi="Arial" w:cs="Arial"/>
        </w:rPr>
        <w:t xml:space="preserve"> team at Leeds Beckett on 0113 812 </w:t>
      </w:r>
      <w:r w:rsidR="00511593">
        <w:rPr>
          <w:rFonts w:ascii="Arial" w:hAnsi="Arial" w:cs="Arial"/>
        </w:rPr>
        <w:t>3027</w:t>
      </w:r>
      <w:r w:rsidR="00873723" w:rsidRPr="0050719E">
        <w:rPr>
          <w:rFonts w:ascii="Arial" w:hAnsi="Arial" w:cs="Arial"/>
        </w:rPr>
        <w:t xml:space="preserve"> </w:t>
      </w:r>
      <w:r w:rsidRPr="0050719E">
        <w:rPr>
          <w:rFonts w:ascii="Arial" w:hAnsi="Arial" w:cs="Arial"/>
        </w:rPr>
        <w:t xml:space="preserve">or email </w:t>
      </w:r>
      <w:hyperlink r:id="rId8" w:history="1">
        <w:r w:rsidR="00511593" w:rsidRPr="006005EF">
          <w:rPr>
            <w:rStyle w:val="Hyperlink"/>
            <w:rFonts w:ascii="Arial" w:hAnsi="Arial" w:cs="Arial"/>
          </w:rPr>
          <w:t>c.braithwaite@leedsbeckett.ac.uk</w:t>
        </w:r>
      </w:hyperlink>
      <w:hyperlink r:id="rId9" w:history="1"/>
    </w:p>
    <w:p w14:paraId="68E7E8F9" w14:textId="77777777" w:rsidR="00A9087B" w:rsidRDefault="00A9087B" w:rsidP="0050719E">
      <w:pPr>
        <w:spacing w:line="360" w:lineRule="auto"/>
      </w:pPr>
    </w:p>
    <w:p w14:paraId="0E123EEE" w14:textId="20F4C2F5" w:rsidR="0050719E" w:rsidRPr="0050719E" w:rsidRDefault="0050719E" w:rsidP="0050719E">
      <w:pPr>
        <w:spacing w:line="360" w:lineRule="auto"/>
        <w:rPr>
          <w:rFonts w:ascii="Arial" w:hAnsi="Arial" w:cs="Arial"/>
          <w:b/>
        </w:rPr>
      </w:pPr>
      <w:r w:rsidRPr="0050719E">
        <w:rPr>
          <w:rFonts w:ascii="Arial" w:hAnsi="Arial" w:cs="Arial"/>
          <w:b/>
        </w:rPr>
        <w:t>Notes for editors:</w:t>
      </w:r>
    </w:p>
    <w:p w14:paraId="15C75E52" w14:textId="77777777" w:rsidR="00A9087B" w:rsidRPr="00A9087B" w:rsidRDefault="00A9087B" w:rsidP="00A9087B">
      <w:pPr>
        <w:spacing w:line="360" w:lineRule="auto"/>
        <w:jc w:val="both"/>
        <w:rPr>
          <w:rFonts w:ascii="Arial" w:eastAsiaTheme="minorHAnsi" w:hAnsi="Arial" w:cs="Arial"/>
          <w:b/>
          <w:bCs/>
          <w:lang w:eastAsia="en-US"/>
        </w:rPr>
      </w:pPr>
      <w:r w:rsidRPr="00A9087B">
        <w:rPr>
          <w:rFonts w:ascii="Arial" w:eastAsiaTheme="minorHAnsi" w:hAnsi="Arial" w:cs="Arial"/>
          <w:b/>
          <w:bCs/>
          <w:lang w:eastAsia="en-US"/>
        </w:rPr>
        <w:t>About Leeds Beckett University</w:t>
      </w:r>
    </w:p>
    <w:p w14:paraId="1C7A3C98" w14:textId="77777777" w:rsidR="00A9087B" w:rsidRPr="00A9087B" w:rsidRDefault="00A9087B" w:rsidP="00A9087B">
      <w:pPr>
        <w:numPr>
          <w:ilvl w:val="0"/>
          <w:numId w:val="12"/>
        </w:numPr>
        <w:spacing w:line="360" w:lineRule="auto"/>
        <w:jc w:val="both"/>
        <w:rPr>
          <w:rFonts w:ascii="Arial" w:eastAsiaTheme="minorHAnsi" w:hAnsi="Arial" w:cs="Arial"/>
          <w:bCs/>
          <w:lang w:eastAsia="en-US"/>
        </w:rPr>
      </w:pPr>
      <w:r w:rsidRPr="00A9087B">
        <w:rPr>
          <w:rFonts w:ascii="Arial" w:eastAsiaTheme="minorHAnsi" w:hAnsi="Arial" w:cs="Arial"/>
          <w:bCs/>
          <w:lang w:eastAsia="en-US"/>
        </w:rPr>
        <w:t>Leeds Beckett University is a modern, professional-based university with a dedicated and diverse community. We work closely with employers and partners to help our graduates become ready for work, life and to seize all the opportunities that lie ahead.</w:t>
      </w:r>
    </w:p>
    <w:p w14:paraId="18734DAA" w14:textId="77777777" w:rsidR="00A9087B" w:rsidRPr="00A9087B" w:rsidRDefault="00A9087B" w:rsidP="00A9087B">
      <w:pPr>
        <w:numPr>
          <w:ilvl w:val="0"/>
          <w:numId w:val="12"/>
        </w:numPr>
        <w:spacing w:line="360" w:lineRule="auto"/>
        <w:jc w:val="both"/>
        <w:rPr>
          <w:rFonts w:ascii="Arial" w:eastAsiaTheme="minorHAnsi" w:hAnsi="Arial" w:cs="Arial"/>
          <w:bCs/>
          <w:lang w:eastAsia="en-US"/>
        </w:rPr>
      </w:pPr>
      <w:r w:rsidRPr="00A9087B">
        <w:rPr>
          <w:rFonts w:ascii="Arial" w:eastAsiaTheme="minorHAnsi" w:hAnsi="Arial" w:cs="Arial"/>
          <w:bCs/>
          <w:lang w:eastAsia="en-US"/>
        </w:rPr>
        <w:t xml:space="preserve">Our students and academics work together on research projects that have real-life impact, delivering social, </w:t>
      </w:r>
      <w:proofErr w:type="gramStart"/>
      <w:r w:rsidRPr="00A9087B">
        <w:rPr>
          <w:rFonts w:ascii="Arial" w:eastAsiaTheme="minorHAnsi" w:hAnsi="Arial" w:cs="Arial"/>
          <w:bCs/>
          <w:lang w:eastAsia="en-US"/>
        </w:rPr>
        <w:t>economic</w:t>
      </w:r>
      <w:proofErr w:type="gramEnd"/>
      <w:r w:rsidRPr="00A9087B">
        <w:rPr>
          <w:rFonts w:ascii="Arial" w:eastAsiaTheme="minorHAnsi" w:hAnsi="Arial" w:cs="Arial"/>
          <w:bCs/>
          <w:lang w:eastAsia="en-US"/>
        </w:rPr>
        <w:t xml:space="preserve"> and cultural benefit for the communities we serve. 53% of our research is ranked as world-leading or internationally excellent.</w:t>
      </w:r>
    </w:p>
    <w:p w14:paraId="1A774050" w14:textId="77777777" w:rsidR="00A9087B" w:rsidRPr="00A9087B" w:rsidRDefault="00A9087B" w:rsidP="00A9087B">
      <w:pPr>
        <w:numPr>
          <w:ilvl w:val="0"/>
          <w:numId w:val="12"/>
        </w:numPr>
        <w:spacing w:line="360" w:lineRule="auto"/>
        <w:jc w:val="both"/>
        <w:rPr>
          <w:rFonts w:ascii="Arial" w:eastAsiaTheme="minorHAnsi" w:hAnsi="Arial" w:cs="Arial"/>
          <w:bCs/>
          <w:lang w:eastAsia="en-US"/>
        </w:rPr>
      </w:pPr>
      <w:r w:rsidRPr="00A9087B">
        <w:rPr>
          <w:rFonts w:ascii="Arial" w:eastAsiaTheme="minorHAnsi" w:hAnsi="Arial" w:cs="Arial"/>
          <w:bCs/>
          <w:lang w:eastAsia="en-US"/>
        </w:rPr>
        <w:t>The university has over 24,000 students in Leeds and 185,000 alumni worldwide.</w:t>
      </w:r>
    </w:p>
    <w:p w14:paraId="6BEAF076" w14:textId="77777777" w:rsidR="00A9087B" w:rsidRPr="00A9087B" w:rsidRDefault="00A9087B" w:rsidP="00A9087B">
      <w:pPr>
        <w:numPr>
          <w:ilvl w:val="0"/>
          <w:numId w:val="12"/>
        </w:numPr>
        <w:spacing w:line="360" w:lineRule="auto"/>
        <w:jc w:val="both"/>
        <w:rPr>
          <w:rFonts w:ascii="Arial" w:eastAsiaTheme="minorHAnsi" w:hAnsi="Arial" w:cs="Arial"/>
          <w:bCs/>
          <w:lang w:eastAsia="en-US"/>
        </w:rPr>
      </w:pPr>
      <w:r w:rsidRPr="00A9087B">
        <w:rPr>
          <w:rFonts w:ascii="Arial" w:eastAsiaTheme="minorHAnsi" w:hAnsi="Arial" w:cs="Arial"/>
          <w:bCs/>
          <w:lang w:eastAsia="en-US"/>
        </w:rPr>
        <w:t>Leeds Beckett University is ranked 7</w:t>
      </w:r>
      <w:r w:rsidRPr="00A9087B">
        <w:rPr>
          <w:rFonts w:ascii="Arial" w:eastAsiaTheme="minorHAnsi" w:hAnsi="Arial" w:cs="Arial"/>
          <w:bCs/>
          <w:vertAlign w:val="superscript"/>
          <w:lang w:eastAsia="en-US"/>
        </w:rPr>
        <w:t>th</w:t>
      </w:r>
      <w:r w:rsidRPr="00A9087B">
        <w:rPr>
          <w:rFonts w:ascii="Arial" w:eastAsiaTheme="minorHAnsi" w:hAnsi="Arial" w:cs="Arial"/>
          <w:bCs/>
          <w:lang w:eastAsia="en-US"/>
        </w:rPr>
        <w:t xml:space="preserve"> in the 2022 What Uni Student Choice Awards.</w:t>
      </w:r>
    </w:p>
    <w:p w14:paraId="2F17CFEF" w14:textId="77777777" w:rsidR="00A9087B" w:rsidRPr="00A9087B" w:rsidRDefault="00A9087B" w:rsidP="00A9087B">
      <w:pPr>
        <w:numPr>
          <w:ilvl w:val="0"/>
          <w:numId w:val="12"/>
        </w:numPr>
        <w:spacing w:line="360" w:lineRule="auto"/>
        <w:jc w:val="both"/>
        <w:rPr>
          <w:rFonts w:ascii="Arial" w:eastAsiaTheme="minorHAnsi" w:hAnsi="Arial" w:cs="Arial"/>
          <w:bCs/>
          <w:lang w:eastAsia="en-US"/>
        </w:rPr>
      </w:pPr>
      <w:r w:rsidRPr="00A9087B">
        <w:rPr>
          <w:rFonts w:ascii="Arial" w:eastAsiaTheme="minorHAnsi" w:hAnsi="Arial" w:cs="Arial"/>
          <w:bCs/>
          <w:lang w:eastAsia="en-US"/>
        </w:rPr>
        <w:t>The university is ranked in the top ten most successful universities in the UK for widening participation and ensuring higher education is accessible to people from all backgrounds.</w:t>
      </w:r>
    </w:p>
    <w:p w14:paraId="6AF505DE" w14:textId="77777777" w:rsidR="00F84BCA" w:rsidRPr="0050719E" w:rsidRDefault="00F84BCA" w:rsidP="00EB5B6E">
      <w:pPr>
        <w:spacing w:line="360" w:lineRule="auto"/>
        <w:jc w:val="both"/>
        <w:rPr>
          <w:rFonts w:ascii="Arial" w:hAnsi="Arial" w:cs="Arial"/>
        </w:rPr>
      </w:pPr>
    </w:p>
    <w:sectPr w:rsidR="00F84BCA" w:rsidRPr="0050719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C971F" w14:textId="77777777" w:rsidR="006B7EA6" w:rsidRDefault="006B7EA6" w:rsidP="00462A60">
      <w:r>
        <w:separator/>
      </w:r>
    </w:p>
  </w:endnote>
  <w:endnote w:type="continuationSeparator" w:id="0">
    <w:p w14:paraId="1447929E" w14:textId="77777777" w:rsidR="006B7EA6" w:rsidRDefault="006B7EA6" w:rsidP="00462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2C12D" w14:textId="77777777" w:rsidR="006B7EA6" w:rsidRDefault="006B7EA6" w:rsidP="00462A60">
      <w:r>
        <w:separator/>
      </w:r>
    </w:p>
  </w:footnote>
  <w:footnote w:type="continuationSeparator" w:id="0">
    <w:p w14:paraId="34F5B8BB" w14:textId="77777777" w:rsidR="006B7EA6" w:rsidRDefault="006B7EA6" w:rsidP="00462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26A82"/>
    <w:multiLevelType w:val="hybridMultilevel"/>
    <w:tmpl w:val="8AD8F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E524F"/>
    <w:multiLevelType w:val="hybridMultilevel"/>
    <w:tmpl w:val="C01EF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A07874"/>
    <w:multiLevelType w:val="hybridMultilevel"/>
    <w:tmpl w:val="AA0C01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C5A94"/>
    <w:multiLevelType w:val="hybridMultilevel"/>
    <w:tmpl w:val="36B64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507290"/>
    <w:multiLevelType w:val="hybridMultilevel"/>
    <w:tmpl w:val="8BACE9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C227616"/>
    <w:multiLevelType w:val="hybridMultilevel"/>
    <w:tmpl w:val="1268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B176435"/>
    <w:multiLevelType w:val="hybridMultilevel"/>
    <w:tmpl w:val="1DAA44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F9A7D05"/>
    <w:multiLevelType w:val="hybridMultilevel"/>
    <w:tmpl w:val="1582A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0E718C"/>
    <w:multiLevelType w:val="multilevel"/>
    <w:tmpl w:val="CA00D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9F2662"/>
    <w:multiLevelType w:val="hybridMultilevel"/>
    <w:tmpl w:val="83B6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7D417B"/>
    <w:multiLevelType w:val="hybridMultilevel"/>
    <w:tmpl w:val="B852C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0"/>
  </w:num>
  <w:num w:numId="6">
    <w:abstractNumId w:val="3"/>
  </w:num>
  <w:num w:numId="7">
    <w:abstractNumId w:val="6"/>
  </w:num>
  <w:num w:numId="8">
    <w:abstractNumId w:val="1"/>
  </w:num>
  <w:num w:numId="9">
    <w:abstractNumId w:val="10"/>
  </w:num>
  <w:num w:numId="10">
    <w:abstractNumId w:val="7"/>
  </w:num>
  <w:num w:numId="11">
    <w:abstractNumId w:val="5"/>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AF7"/>
    <w:rsid w:val="00001AED"/>
    <w:rsid w:val="00024D28"/>
    <w:rsid w:val="00025352"/>
    <w:rsid w:val="0002711E"/>
    <w:rsid w:val="00035403"/>
    <w:rsid w:val="000415A6"/>
    <w:rsid w:val="000504C1"/>
    <w:rsid w:val="00085E8E"/>
    <w:rsid w:val="000956E5"/>
    <w:rsid w:val="000B2380"/>
    <w:rsid w:val="000B61DC"/>
    <w:rsid w:val="000C74F0"/>
    <w:rsid w:val="000E2264"/>
    <w:rsid w:val="000E4AB4"/>
    <w:rsid w:val="000F2FD7"/>
    <w:rsid w:val="001116A7"/>
    <w:rsid w:val="00116B95"/>
    <w:rsid w:val="001319E6"/>
    <w:rsid w:val="001363D3"/>
    <w:rsid w:val="00144F3E"/>
    <w:rsid w:val="00147420"/>
    <w:rsid w:val="00160498"/>
    <w:rsid w:val="00175E7A"/>
    <w:rsid w:val="0019465F"/>
    <w:rsid w:val="001A531D"/>
    <w:rsid w:val="001C1BD8"/>
    <w:rsid w:val="001C6401"/>
    <w:rsid w:val="001D381B"/>
    <w:rsid w:val="001D42A4"/>
    <w:rsid w:val="001E0294"/>
    <w:rsid w:val="001E1F48"/>
    <w:rsid w:val="001E64AB"/>
    <w:rsid w:val="001F0942"/>
    <w:rsid w:val="002009CD"/>
    <w:rsid w:val="00215042"/>
    <w:rsid w:val="002201B7"/>
    <w:rsid w:val="00230C57"/>
    <w:rsid w:val="0023452A"/>
    <w:rsid w:val="00236D15"/>
    <w:rsid w:val="00243DA1"/>
    <w:rsid w:val="002843FA"/>
    <w:rsid w:val="002A4BFD"/>
    <w:rsid w:val="002A7852"/>
    <w:rsid w:val="002B22D9"/>
    <w:rsid w:val="002B65D2"/>
    <w:rsid w:val="00311E1E"/>
    <w:rsid w:val="00321BD6"/>
    <w:rsid w:val="00323378"/>
    <w:rsid w:val="0037793B"/>
    <w:rsid w:val="00382C25"/>
    <w:rsid w:val="003A2AC6"/>
    <w:rsid w:val="003B0166"/>
    <w:rsid w:val="003B5411"/>
    <w:rsid w:val="003C3072"/>
    <w:rsid w:val="003E2A2E"/>
    <w:rsid w:val="003F24D9"/>
    <w:rsid w:val="00415314"/>
    <w:rsid w:val="004231D6"/>
    <w:rsid w:val="0042513C"/>
    <w:rsid w:val="00426758"/>
    <w:rsid w:val="0043417D"/>
    <w:rsid w:val="0044087F"/>
    <w:rsid w:val="00455491"/>
    <w:rsid w:val="00457605"/>
    <w:rsid w:val="00462A60"/>
    <w:rsid w:val="004747BE"/>
    <w:rsid w:val="00486655"/>
    <w:rsid w:val="00493903"/>
    <w:rsid w:val="004A5EB3"/>
    <w:rsid w:val="004A6E43"/>
    <w:rsid w:val="004C01F6"/>
    <w:rsid w:val="004E6B9E"/>
    <w:rsid w:val="004F198B"/>
    <w:rsid w:val="004F2EC0"/>
    <w:rsid w:val="004F4ED4"/>
    <w:rsid w:val="004F6695"/>
    <w:rsid w:val="00505FCD"/>
    <w:rsid w:val="005070A7"/>
    <w:rsid w:val="0050719E"/>
    <w:rsid w:val="00511593"/>
    <w:rsid w:val="00517BA5"/>
    <w:rsid w:val="00517F2A"/>
    <w:rsid w:val="00536879"/>
    <w:rsid w:val="0053745F"/>
    <w:rsid w:val="00545AC7"/>
    <w:rsid w:val="00590CC9"/>
    <w:rsid w:val="005B6C94"/>
    <w:rsid w:val="005E0F22"/>
    <w:rsid w:val="005F6A7F"/>
    <w:rsid w:val="00632997"/>
    <w:rsid w:val="00644264"/>
    <w:rsid w:val="00647C05"/>
    <w:rsid w:val="0068096D"/>
    <w:rsid w:val="00687160"/>
    <w:rsid w:val="00697E9E"/>
    <w:rsid w:val="006B7EA6"/>
    <w:rsid w:val="006C05D8"/>
    <w:rsid w:val="006D5740"/>
    <w:rsid w:val="006E0D2A"/>
    <w:rsid w:val="006E21DF"/>
    <w:rsid w:val="00703E18"/>
    <w:rsid w:val="00712293"/>
    <w:rsid w:val="00715BC1"/>
    <w:rsid w:val="00725642"/>
    <w:rsid w:val="00732847"/>
    <w:rsid w:val="00741A93"/>
    <w:rsid w:val="007702FC"/>
    <w:rsid w:val="007727FB"/>
    <w:rsid w:val="00772DB8"/>
    <w:rsid w:val="00773456"/>
    <w:rsid w:val="007765E4"/>
    <w:rsid w:val="007A5419"/>
    <w:rsid w:val="007C2B82"/>
    <w:rsid w:val="007E48DE"/>
    <w:rsid w:val="008070B4"/>
    <w:rsid w:val="00824E60"/>
    <w:rsid w:val="00832A13"/>
    <w:rsid w:val="008367A1"/>
    <w:rsid w:val="00841F00"/>
    <w:rsid w:val="00854893"/>
    <w:rsid w:val="008551D6"/>
    <w:rsid w:val="00857076"/>
    <w:rsid w:val="00857909"/>
    <w:rsid w:val="00873723"/>
    <w:rsid w:val="00883DCC"/>
    <w:rsid w:val="008859D8"/>
    <w:rsid w:val="0088617D"/>
    <w:rsid w:val="008862E8"/>
    <w:rsid w:val="00892846"/>
    <w:rsid w:val="008A4B47"/>
    <w:rsid w:val="008A74DE"/>
    <w:rsid w:val="008B0B90"/>
    <w:rsid w:val="008B7E54"/>
    <w:rsid w:val="008C3255"/>
    <w:rsid w:val="008D5310"/>
    <w:rsid w:val="008F7D80"/>
    <w:rsid w:val="00907FF6"/>
    <w:rsid w:val="00907FF9"/>
    <w:rsid w:val="00923251"/>
    <w:rsid w:val="0092492B"/>
    <w:rsid w:val="0093204A"/>
    <w:rsid w:val="00961BDD"/>
    <w:rsid w:val="009701D6"/>
    <w:rsid w:val="00970AF7"/>
    <w:rsid w:val="00977859"/>
    <w:rsid w:val="0098019C"/>
    <w:rsid w:val="00991BF6"/>
    <w:rsid w:val="009A2205"/>
    <w:rsid w:val="009A2DF9"/>
    <w:rsid w:val="009C5A14"/>
    <w:rsid w:val="009D3ECE"/>
    <w:rsid w:val="009E63D0"/>
    <w:rsid w:val="009F3CE2"/>
    <w:rsid w:val="00A059E3"/>
    <w:rsid w:val="00A12D1E"/>
    <w:rsid w:val="00A1684D"/>
    <w:rsid w:val="00A432EA"/>
    <w:rsid w:val="00A43532"/>
    <w:rsid w:val="00A537C3"/>
    <w:rsid w:val="00A55328"/>
    <w:rsid w:val="00A576EE"/>
    <w:rsid w:val="00A64B3A"/>
    <w:rsid w:val="00A80834"/>
    <w:rsid w:val="00A83B84"/>
    <w:rsid w:val="00A9087B"/>
    <w:rsid w:val="00A92E74"/>
    <w:rsid w:val="00AA2C8A"/>
    <w:rsid w:val="00AB05D4"/>
    <w:rsid w:val="00AB568C"/>
    <w:rsid w:val="00AE5CD4"/>
    <w:rsid w:val="00AF1F4D"/>
    <w:rsid w:val="00AF2124"/>
    <w:rsid w:val="00AF5312"/>
    <w:rsid w:val="00B0394B"/>
    <w:rsid w:val="00B03C0E"/>
    <w:rsid w:val="00B051C7"/>
    <w:rsid w:val="00B34CD4"/>
    <w:rsid w:val="00B53D8C"/>
    <w:rsid w:val="00B60C34"/>
    <w:rsid w:val="00BA4F63"/>
    <w:rsid w:val="00BA7C3F"/>
    <w:rsid w:val="00BC10C9"/>
    <w:rsid w:val="00BD01F9"/>
    <w:rsid w:val="00BE1FEA"/>
    <w:rsid w:val="00C0090D"/>
    <w:rsid w:val="00C44F36"/>
    <w:rsid w:val="00C531D0"/>
    <w:rsid w:val="00C62C91"/>
    <w:rsid w:val="00C652A1"/>
    <w:rsid w:val="00CA113D"/>
    <w:rsid w:val="00CB393E"/>
    <w:rsid w:val="00CC69DA"/>
    <w:rsid w:val="00CC6EF8"/>
    <w:rsid w:val="00CD6DB1"/>
    <w:rsid w:val="00CE17A9"/>
    <w:rsid w:val="00CE3E0B"/>
    <w:rsid w:val="00CF28C2"/>
    <w:rsid w:val="00D37C80"/>
    <w:rsid w:val="00D551F7"/>
    <w:rsid w:val="00D5738E"/>
    <w:rsid w:val="00D60011"/>
    <w:rsid w:val="00D717E9"/>
    <w:rsid w:val="00D92651"/>
    <w:rsid w:val="00DB4200"/>
    <w:rsid w:val="00DC1427"/>
    <w:rsid w:val="00DD19DC"/>
    <w:rsid w:val="00E13CD6"/>
    <w:rsid w:val="00E43A5F"/>
    <w:rsid w:val="00E543F8"/>
    <w:rsid w:val="00E563CA"/>
    <w:rsid w:val="00E75457"/>
    <w:rsid w:val="00E86FDA"/>
    <w:rsid w:val="00E879B1"/>
    <w:rsid w:val="00E93920"/>
    <w:rsid w:val="00E943E8"/>
    <w:rsid w:val="00EA3DB2"/>
    <w:rsid w:val="00EB23DF"/>
    <w:rsid w:val="00EB5B6E"/>
    <w:rsid w:val="00EC7B6A"/>
    <w:rsid w:val="00ED48D4"/>
    <w:rsid w:val="00EF1D69"/>
    <w:rsid w:val="00F0339D"/>
    <w:rsid w:val="00F23540"/>
    <w:rsid w:val="00F26AB3"/>
    <w:rsid w:val="00F4028C"/>
    <w:rsid w:val="00F41259"/>
    <w:rsid w:val="00F542E9"/>
    <w:rsid w:val="00F652A9"/>
    <w:rsid w:val="00F66EA1"/>
    <w:rsid w:val="00F73692"/>
    <w:rsid w:val="00F84BCA"/>
    <w:rsid w:val="00FB6EB2"/>
    <w:rsid w:val="00FC718A"/>
    <w:rsid w:val="00FE1771"/>
    <w:rsid w:val="00FE462E"/>
    <w:rsid w:val="00FF22DF"/>
    <w:rsid w:val="00FF3F61"/>
    <w:rsid w:val="00FF55FF"/>
    <w:rsid w:val="00FF5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DF0CC"/>
  <w15:docId w15:val="{22C9DE2D-8FDA-4660-923D-6D51977D4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2A1"/>
    <w:rPr>
      <w:sz w:val="24"/>
      <w:szCs w:val="24"/>
    </w:rPr>
  </w:style>
  <w:style w:type="paragraph" w:styleId="Heading3">
    <w:name w:val="heading 3"/>
    <w:basedOn w:val="Normal"/>
    <w:next w:val="Normal"/>
    <w:link w:val="Heading3Char"/>
    <w:uiPriority w:val="9"/>
    <w:semiHidden/>
    <w:unhideWhenUsed/>
    <w:qFormat/>
    <w:rsid w:val="00A059E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autoRedefine/>
    <w:qFormat/>
    <w:rsid w:val="00970AF7"/>
    <w:pPr>
      <w:keepNext/>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52A1"/>
    <w:rPr>
      <w:color w:val="0000FF"/>
      <w:u w:val="single"/>
    </w:rPr>
  </w:style>
  <w:style w:type="paragraph" w:styleId="BalloonText">
    <w:name w:val="Balloon Text"/>
    <w:basedOn w:val="Normal"/>
    <w:link w:val="BalloonTextChar"/>
    <w:uiPriority w:val="99"/>
    <w:semiHidden/>
    <w:unhideWhenUsed/>
    <w:rsid w:val="00A1684D"/>
    <w:rPr>
      <w:rFonts w:ascii="Tahoma" w:hAnsi="Tahoma" w:cs="Tahoma"/>
      <w:sz w:val="16"/>
      <w:szCs w:val="16"/>
    </w:rPr>
  </w:style>
  <w:style w:type="character" w:customStyle="1" w:styleId="BalloonTextChar">
    <w:name w:val="Balloon Text Char"/>
    <w:basedOn w:val="DefaultParagraphFont"/>
    <w:link w:val="BalloonText"/>
    <w:uiPriority w:val="99"/>
    <w:semiHidden/>
    <w:rsid w:val="00A1684D"/>
    <w:rPr>
      <w:rFonts w:ascii="Tahoma" w:hAnsi="Tahoma" w:cs="Tahoma"/>
      <w:sz w:val="16"/>
      <w:szCs w:val="16"/>
    </w:rPr>
  </w:style>
  <w:style w:type="character" w:customStyle="1" w:styleId="Heading3Char">
    <w:name w:val="Heading 3 Char"/>
    <w:basedOn w:val="DefaultParagraphFont"/>
    <w:link w:val="Heading3"/>
    <w:uiPriority w:val="9"/>
    <w:semiHidden/>
    <w:rsid w:val="00A059E3"/>
    <w:rPr>
      <w:rFonts w:asciiTheme="majorHAnsi" w:eastAsiaTheme="majorEastAsia" w:hAnsiTheme="majorHAnsi" w:cstheme="majorBidi"/>
      <w:b/>
      <w:bCs/>
      <w:color w:val="4F81BD" w:themeColor="accent1"/>
      <w:sz w:val="24"/>
      <w:szCs w:val="24"/>
    </w:rPr>
  </w:style>
  <w:style w:type="paragraph" w:styleId="ListParagraph">
    <w:name w:val="List Paragraph"/>
    <w:basedOn w:val="Normal"/>
    <w:link w:val="ListParagraphChar"/>
    <w:uiPriority w:val="34"/>
    <w:qFormat/>
    <w:rsid w:val="001E1F48"/>
    <w:pPr>
      <w:spacing w:after="200" w:line="276" w:lineRule="auto"/>
      <w:ind w:left="720"/>
      <w:contextualSpacing/>
    </w:pPr>
    <w:rPr>
      <w:rFonts w:ascii="Calibri" w:eastAsiaTheme="minorHAnsi" w:hAnsi="Calibri" w:cs="Calibri"/>
      <w:sz w:val="22"/>
      <w:szCs w:val="22"/>
      <w:lang w:eastAsia="en-US"/>
    </w:rPr>
  </w:style>
  <w:style w:type="paragraph" w:styleId="NoSpacing">
    <w:name w:val="No Spacing"/>
    <w:uiPriority w:val="1"/>
    <w:qFormat/>
    <w:rsid w:val="009701D6"/>
    <w:rPr>
      <w:rFonts w:asciiTheme="minorHAnsi" w:eastAsiaTheme="minorHAnsi" w:hAnsiTheme="minorHAnsi" w:cstheme="minorBidi"/>
      <w:sz w:val="22"/>
      <w:szCs w:val="22"/>
      <w:lang w:eastAsia="en-US"/>
    </w:rPr>
  </w:style>
  <w:style w:type="character" w:customStyle="1" w:styleId="TitleChar">
    <w:name w:val="Title Char"/>
    <w:basedOn w:val="DefaultParagraphFont"/>
    <w:rsid w:val="009701D6"/>
    <w:rPr>
      <w:rFonts w:ascii="Cambria" w:hAnsi="Cambria" w:cs="F"/>
      <w:color w:val="17365D"/>
      <w:spacing w:val="5"/>
      <w:kern w:val="3"/>
      <w:sz w:val="52"/>
      <w:szCs w:val="52"/>
    </w:rPr>
  </w:style>
  <w:style w:type="paragraph" w:customStyle="1" w:styleId="nospacing0">
    <w:name w:val="nospacing"/>
    <w:basedOn w:val="Normal"/>
    <w:rsid w:val="00B051C7"/>
    <w:pPr>
      <w:spacing w:before="100" w:beforeAutospacing="1" w:after="100" w:afterAutospacing="1"/>
    </w:pPr>
    <w:rPr>
      <w:lang w:val="en-US" w:eastAsia="en-US"/>
    </w:rPr>
  </w:style>
  <w:style w:type="character" w:styleId="Strong">
    <w:name w:val="Strong"/>
    <w:basedOn w:val="DefaultParagraphFont"/>
    <w:uiPriority w:val="22"/>
    <w:qFormat/>
    <w:rsid w:val="001319E6"/>
    <w:rPr>
      <w:b/>
      <w:bCs/>
    </w:rPr>
  </w:style>
  <w:style w:type="paragraph" w:styleId="Header">
    <w:name w:val="header"/>
    <w:basedOn w:val="Normal"/>
    <w:link w:val="HeaderChar"/>
    <w:uiPriority w:val="99"/>
    <w:unhideWhenUsed/>
    <w:rsid w:val="00462A60"/>
    <w:pPr>
      <w:tabs>
        <w:tab w:val="center" w:pos="4513"/>
        <w:tab w:val="right" w:pos="9026"/>
      </w:tabs>
    </w:pPr>
  </w:style>
  <w:style w:type="character" w:customStyle="1" w:styleId="HeaderChar">
    <w:name w:val="Header Char"/>
    <w:basedOn w:val="DefaultParagraphFont"/>
    <w:link w:val="Header"/>
    <w:uiPriority w:val="99"/>
    <w:rsid w:val="00462A60"/>
    <w:rPr>
      <w:sz w:val="24"/>
      <w:szCs w:val="24"/>
    </w:rPr>
  </w:style>
  <w:style w:type="paragraph" w:styleId="Footer">
    <w:name w:val="footer"/>
    <w:basedOn w:val="Normal"/>
    <w:link w:val="FooterChar"/>
    <w:uiPriority w:val="99"/>
    <w:unhideWhenUsed/>
    <w:rsid w:val="00462A60"/>
    <w:pPr>
      <w:tabs>
        <w:tab w:val="center" w:pos="4513"/>
        <w:tab w:val="right" w:pos="9026"/>
      </w:tabs>
    </w:pPr>
  </w:style>
  <w:style w:type="character" w:customStyle="1" w:styleId="FooterChar">
    <w:name w:val="Footer Char"/>
    <w:basedOn w:val="DefaultParagraphFont"/>
    <w:link w:val="Footer"/>
    <w:uiPriority w:val="99"/>
    <w:rsid w:val="00462A60"/>
    <w:rPr>
      <w:sz w:val="24"/>
      <w:szCs w:val="24"/>
    </w:rPr>
  </w:style>
  <w:style w:type="character" w:customStyle="1" w:styleId="ListParagraphChar">
    <w:name w:val="List Paragraph Char"/>
    <w:link w:val="ListParagraph"/>
    <w:uiPriority w:val="34"/>
    <w:locked/>
    <w:rsid w:val="0050719E"/>
    <w:rPr>
      <w:rFonts w:ascii="Calibri" w:eastAsiaTheme="minorHAnsi" w:hAnsi="Calibri" w:cs="Calibri"/>
      <w:sz w:val="22"/>
      <w:szCs w:val="22"/>
      <w:lang w:eastAsia="en-US"/>
    </w:rPr>
  </w:style>
  <w:style w:type="character" w:styleId="UnresolvedMention">
    <w:name w:val="Unresolved Mention"/>
    <w:basedOn w:val="DefaultParagraphFont"/>
    <w:uiPriority w:val="99"/>
    <w:semiHidden/>
    <w:unhideWhenUsed/>
    <w:rsid w:val="00511593"/>
    <w:rPr>
      <w:color w:val="605E5C"/>
      <w:shd w:val="clear" w:color="auto" w:fill="E1DFDD"/>
    </w:rPr>
  </w:style>
  <w:style w:type="paragraph" w:styleId="NormalWeb">
    <w:name w:val="Normal (Web)"/>
    <w:basedOn w:val="Normal"/>
    <w:uiPriority w:val="99"/>
    <w:semiHidden/>
    <w:unhideWhenUsed/>
    <w:rsid w:val="00E75457"/>
    <w:pPr>
      <w:spacing w:before="100" w:beforeAutospacing="1" w:after="100" w:afterAutospacing="1"/>
    </w:pPr>
  </w:style>
  <w:style w:type="character" w:styleId="FollowedHyperlink">
    <w:name w:val="FollowedHyperlink"/>
    <w:basedOn w:val="DefaultParagraphFont"/>
    <w:uiPriority w:val="99"/>
    <w:semiHidden/>
    <w:unhideWhenUsed/>
    <w:rsid w:val="00CB39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31724">
      <w:bodyDiv w:val="1"/>
      <w:marLeft w:val="0"/>
      <w:marRight w:val="0"/>
      <w:marTop w:val="0"/>
      <w:marBottom w:val="0"/>
      <w:divBdr>
        <w:top w:val="none" w:sz="0" w:space="0" w:color="auto"/>
        <w:left w:val="none" w:sz="0" w:space="0" w:color="auto"/>
        <w:bottom w:val="none" w:sz="0" w:space="0" w:color="auto"/>
        <w:right w:val="none" w:sz="0" w:space="0" w:color="auto"/>
      </w:divBdr>
    </w:div>
    <w:div w:id="24527265">
      <w:bodyDiv w:val="1"/>
      <w:marLeft w:val="0"/>
      <w:marRight w:val="0"/>
      <w:marTop w:val="0"/>
      <w:marBottom w:val="0"/>
      <w:divBdr>
        <w:top w:val="none" w:sz="0" w:space="0" w:color="auto"/>
        <w:left w:val="none" w:sz="0" w:space="0" w:color="auto"/>
        <w:bottom w:val="none" w:sz="0" w:space="0" w:color="auto"/>
        <w:right w:val="none" w:sz="0" w:space="0" w:color="auto"/>
      </w:divBdr>
    </w:div>
    <w:div w:id="63379609">
      <w:bodyDiv w:val="1"/>
      <w:marLeft w:val="0"/>
      <w:marRight w:val="0"/>
      <w:marTop w:val="0"/>
      <w:marBottom w:val="0"/>
      <w:divBdr>
        <w:top w:val="none" w:sz="0" w:space="0" w:color="auto"/>
        <w:left w:val="none" w:sz="0" w:space="0" w:color="auto"/>
        <w:bottom w:val="none" w:sz="0" w:space="0" w:color="auto"/>
        <w:right w:val="none" w:sz="0" w:space="0" w:color="auto"/>
      </w:divBdr>
    </w:div>
    <w:div w:id="87317719">
      <w:bodyDiv w:val="1"/>
      <w:marLeft w:val="0"/>
      <w:marRight w:val="0"/>
      <w:marTop w:val="0"/>
      <w:marBottom w:val="0"/>
      <w:divBdr>
        <w:top w:val="none" w:sz="0" w:space="0" w:color="auto"/>
        <w:left w:val="none" w:sz="0" w:space="0" w:color="auto"/>
        <w:bottom w:val="none" w:sz="0" w:space="0" w:color="auto"/>
        <w:right w:val="none" w:sz="0" w:space="0" w:color="auto"/>
      </w:divBdr>
    </w:div>
    <w:div w:id="106585653">
      <w:bodyDiv w:val="1"/>
      <w:marLeft w:val="0"/>
      <w:marRight w:val="0"/>
      <w:marTop w:val="0"/>
      <w:marBottom w:val="0"/>
      <w:divBdr>
        <w:top w:val="none" w:sz="0" w:space="0" w:color="auto"/>
        <w:left w:val="none" w:sz="0" w:space="0" w:color="auto"/>
        <w:bottom w:val="none" w:sz="0" w:space="0" w:color="auto"/>
        <w:right w:val="none" w:sz="0" w:space="0" w:color="auto"/>
      </w:divBdr>
    </w:div>
    <w:div w:id="120001941">
      <w:bodyDiv w:val="1"/>
      <w:marLeft w:val="0"/>
      <w:marRight w:val="0"/>
      <w:marTop w:val="0"/>
      <w:marBottom w:val="0"/>
      <w:divBdr>
        <w:top w:val="none" w:sz="0" w:space="0" w:color="auto"/>
        <w:left w:val="none" w:sz="0" w:space="0" w:color="auto"/>
        <w:bottom w:val="none" w:sz="0" w:space="0" w:color="auto"/>
        <w:right w:val="none" w:sz="0" w:space="0" w:color="auto"/>
      </w:divBdr>
    </w:div>
    <w:div w:id="153843050">
      <w:bodyDiv w:val="1"/>
      <w:marLeft w:val="0"/>
      <w:marRight w:val="0"/>
      <w:marTop w:val="0"/>
      <w:marBottom w:val="0"/>
      <w:divBdr>
        <w:top w:val="none" w:sz="0" w:space="0" w:color="auto"/>
        <w:left w:val="none" w:sz="0" w:space="0" w:color="auto"/>
        <w:bottom w:val="none" w:sz="0" w:space="0" w:color="auto"/>
        <w:right w:val="none" w:sz="0" w:space="0" w:color="auto"/>
      </w:divBdr>
    </w:div>
    <w:div w:id="371810512">
      <w:bodyDiv w:val="1"/>
      <w:marLeft w:val="0"/>
      <w:marRight w:val="0"/>
      <w:marTop w:val="0"/>
      <w:marBottom w:val="0"/>
      <w:divBdr>
        <w:top w:val="none" w:sz="0" w:space="0" w:color="auto"/>
        <w:left w:val="none" w:sz="0" w:space="0" w:color="auto"/>
        <w:bottom w:val="none" w:sz="0" w:space="0" w:color="auto"/>
        <w:right w:val="none" w:sz="0" w:space="0" w:color="auto"/>
      </w:divBdr>
    </w:div>
    <w:div w:id="374163963">
      <w:bodyDiv w:val="1"/>
      <w:marLeft w:val="0"/>
      <w:marRight w:val="0"/>
      <w:marTop w:val="0"/>
      <w:marBottom w:val="0"/>
      <w:divBdr>
        <w:top w:val="none" w:sz="0" w:space="0" w:color="auto"/>
        <w:left w:val="none" w:sz="0" w:space="0" w:color="auto"/>
        <w:bottom w:val="none" w:sz="0" w:space="0" w:color="auto"/>
        <w:right w:val="none" w:sz="0" w:space="0" w:color="auto"/>
      </w:divBdr>
    </w:div>
    <w:div w:id="386028736">
      <w:bodyDiv w:val="1"/>
      <w:marLeft w:val="0"/>
      <w:marRight w:val="0"/>
      <w:marTop w:val="0"/>
      <w:marBottom w:val="0"/>
      <w:divBdr>
        <w:top w:val="none" w:sz="0" w:space="0" w:color="auto"/>
        <w:left w:val="none" w:sz="0" w:space="0" w:color="auto"/>
        <w:bottom w:val="none" w:sz="0" w:space="0" w:color="auto"/>
        <w:right w:val="none" w:sz="0" w:space="0" w:color="auto"/>
      </w:divBdr>
    </w:div>
    <w:div w:id="408117211">
      <w:bodyDiv w:val="1"/>
      <w:marLeft w:val="0"/>
      <w:marRight w:val="0"/>
      <w:marTop w:val="0"/>
      <w:marBottom w:val="0"/>
      <w:divBdr>
        <w:top w:val="none" w:sz="0" w:space="0" w:color="auto"/>
        <w:left w:val="none" w:sz="0" w:space="0" w:color="auto"/>
        <w:bottom w:val="none" w:sz="0" w:space="0" w:color="auto"/>
        <w:right w:val="none" w:sz="0" w:space="0" w:color="auto"/>
      </w:divBdr>
    </w:div>
    <w:div w:id="436801470">
      <w:bodyDiv w:val="1"/>
      <w:marLeft w:val="0"/>
      <w:marRight w:val="0"/>
      <w:marTop w:val="0"/>
      <w:marBottom w:val="0"/>
      <w:divBdr>
        <w:top w:val="none" w:sz="0" w:space="0" w:color="auto"/>
        <w:left w:val="none" w:sz="0" w:space="0" w:color="auto"/>
        <w:bottom w:val="none" w:sz="0" w:space="0" w:color="auto"/>
        <w:right w:val="none" w:sz="0" w:space="0" w:color="auto"/>
      </w:divBdr>
    </w:div>
    <w:div w:id="516774778">
      <w:bodyDiv w:val="1"/>
      <w:marLeft w:val="0"/>
      <w:marRight w:val="0"/>
      <w:marTop w:val="0"/>
      <w:marBottom w:val="0"/>
      <w:divBdr>
        <w:top w:val="none" w:sz="0" w:space="0" w:color="auto"/>
        <w:left w:val="none" w:sz="0" w:space="0" w:color="auto"/>
        <w:bottom w:val="none" w:sz="0" w:space="0" w:color="auto"/>
        <w:right w:val="none" w:sz="0" w:space="0" w:color="auto"/>
      </w:divBdr>
    </w:div>
    <w:div w:id="526525476">
      <w:bodyDiv w:val="1"/>
      <w:marLeft w:val="0"/>
      <w:marRight w:val="0"/>
      <w:marTop w:val="0"/>
      <w:marBottom w:val="0"/>
      <w:divBdr>
        <w:top w:val="none" w:sz="0" w:space="0" w:color="auto"/>
        <w:left w:val="none" w:sz="0" w:space="0" w:color="auto"/>
        <w:bottom w:val="none" w:sz="0" w:space="0" w:color="auto"/>
        <w:right w:val="none" w:sz="0" w:space="0" w:color="auto"/>
      </w:divBdr>
    </w:div>
    <w:div w:id="561139794">
      <w:bodyDiv w:val="1"/>
      <w:marLeft w:val="0"/>
      <w:marRight w:val="0"/>
      <w:marTop w:val="0"/>
      <w:marBottom w:val="0"/>
      <w:divBdr>
        <w:top w:val="none" w:sz="0" w:space="0" w:color="auto"/>
        <w:left w:val="none" w:sz="0" w:space="0" w:color="auto"/>
        <w:bottom w:val="none" w:sz="0" w:space="0" w:color="auto"/>
        <w:right w:val="none" w:sz="0" w:space="0" w:color="auto"/>
      </w:divBdr>
    </w:div>
    <w:div w:id="561329894">
      <w:bodyDiv w:val="1"/>
      <w:marLeft w:val="0"/>
      <w:marRight w:val="0"/>
      <w:marTop w:val="0"/>
      <w:marBottom w:val="0"/>
      <w:divBdr>
        <w:top w:val="none" w:sz="0" w:space="0" w:color="auto"/>
        <w:left w:val="none" w:sz="0" w:space="0" w:color="auto"/>
        <w:bottom w:val="none" w:sz="0" w:space="0" w:color="auto"/>
        <w:right w:val="none" w:sz="0" w:space="0" w:color="auto"/>
      </w:divBdr>
    </w:div>
    <w:div w:id="579100550">
      <w:bodyDiv w:val="1"/>
      <w:marLeft w:val="0"/>
      <w:marRight w:val="0"/>
      <w:marTop w:val="0"/>
      <w:marBottom w:val="0"/>
      <w:divBdr>
        <w:top w:val="none" w:sz="0" w:space="0" w:color="auto"/>
        <w:left w:val="none" w:sz="0" w:space="0" w:color="auto"/>
        <w:bottom w:val="none" w:sz="0" w:space="0" w:color="auto"/>
        <w:right w:val="none" w:sz="0" w:space="0" w:color="auto"/>
      </w:divBdr>
    </w:div>
    <w:div w:id="810094380">
      <w:bodyDiv w:val="1"/>
      <w:marLeft w:val="0"/>
      <w:marRight w:val="0"/>
      <w:marTop w:val="0"/>
      <w:marBottom w:val="0"/>
      <w:divBdr>
        <w:top w:val="none" w:sz="0" w:space="0" w:color="auto"/>
        <w:left w:val="none" w:sz="0" w:space="0" w:color="auto"/>
        <w:bottom w:val="none" w:sz="0" w:space="0" w:color="auto"/>
        <w:right w:val="none" w:sz="0" w:space="0" w:color="auto"/>
      </w:divBdr>
    </w:div>
    <w:div w:id="906914833">
      <w:bodyDiv w:val="1"/>
      <w:marLeft w:val="0"/>
      <w:marRight w:val="0"/>
      <w:marTop w:val="0"/>
      <w:marBottom w:val="0"/>
      <w:divBdr>
        <w:top w:val="none" w:sz="0" w:space="0" w:color="auto"/>
        <w:left w:val="none" w:sz="0" w:space="0" w:color="auto"/>
        <w:bottom w:val="none" w:sz="0" w:space="0" w:color="auto"/>
        <w:right w:val="none" w:sz="0" w:space="0" w:color="auto"/>
      </w:divBdr>
    </w:div>
    <w:div w:id="921521855">
      <w:bodyDiv w:val="1"/>
      <w:marLeft w:val="0"/>
      <w:marRight w:val="0"/>
      <w:marTop w:val="0"/>
      <w:marBottom w:val="0"/>
      <w:divBdr>
        <w:top w:val="none" w:sz="0" w:space="0" w:color="auto"/>
        <w:left w:val="none" w:sz="0" w:space="0" w:color="auto"/>
        <w:bottom w:val="none" w:sz="0" w:space="0" w:color="auto"/>
        <w:right w:val="none" w:sz="0" w:space="0" w:color="auto"/>
      </w:divBdr>
    </w:div>
    <w:div w:id="1010838994">
      <w:bodyDiv w:val="1"/>
      <w:marLeft w:val="0"/>
      <w:marRight w:val="0"/>
      <w:marTop w:val="0"/>
      <w:marBottom w:val="0"/>
      <w:divBdr>
        <w:top w:val="none" w:sz="0" w:space="0" w:color="auto"/>
        <w:left w:val="none" w:sz="0" w:space="0" w:color="auto"/>
        <w:bottom w:val="none" w:sz="0" w:space="0" w:color="auto"/>
        <w:right w:val="none" w:sz="0" w:space="0" w:color="auto"/>
      </w:divBdr>
    </w:div>
    <w:div w:id="1102723800">
      <w:bodyDiv w:val="1"/>
      <w:marLeft w:val="0"/>
      <w:marRight w:val="0"/>
      <w:marTop w:val="0"/>
      <w:marBottom w:val="0"/>
      <w:divBdr>
        <w:top w:val="none" w:sz="0" w:space="0" w:color="auto"/>
        <w:left w:val="none" w:sz="0" w:space="0" w:color="auto"/>
        <w:bottom w:val="none" w:sz="0" w:space="0" w:color="auto"/>
        <w:right w:val="none" w:sz="0" w:space="0" w:color="auto"/>
      </w:divBdr>
    </w:div>
    <w:div w:id="1115253359">
      <w:bodyDiv w:val="1"/>
      <w:marLeft w:val="0"/>
      <w:marRight w:val="0"/>
      <w:marTop w:val="0"/>
      <w:marBottom w:val="0"/>
      <w:divBdr>
        <w:top w:val="none" w:sz="0" w:space="0" w:color="auto"/>
        <w:left w:val="none" w:sz="0" w:space="0" w:color="auto"/>
        <w:bottom w:val="none" w:sz="0" w:space="0" w:color="auto"/>
        <w:right w:val="none" w:sz="0" w:space="0" w:color="auto"/>
      </w:divBdr>
    </w:div>
    <w:div w:id="1145319746">
      <w:bodyDiv w:val="1"/>
      <w:marLeft w:val="0"/>
      <w:marRight w:val="0"/>
      <w:marTop w:val="0"/>
      <w:marBottom w:val="0"/>
      <w:divBdr>
        <w:top w:val="none" w:sz="0" w:space="0" w:color="auto"/>
        <w:left w:val="none" w:sz="0" w:space="0" w:color="auto"/>
        <w:bottom w:val="none" w:sz="0" w:space="0" w:color="auto"/>
        <w:right w:val="none" w:sz="0" w:space="0" w:color="auto"/>
      </w:divBdr>
    </w:div>
    <w:div w:id="1239556978">
      <w:bodyDiv w:val="1"/>
      <w:marLeft w:val="0"/>
      <w:marRight w:val="0"/>
      <w:marTop w:val="0"/>
      <w:marBottom w:val="0"/>
      <w:divBdr>
        <w:top w:val="none" w:sz="0" w:space="0" w:color="auto"/>
        <w:left w:val="none" w:sz="0" w:space="0" w:color="auto"/>
        <w:bottom w:val="none" w:sz="0" w:space="0" w:color="auto"/>
        <w:right w:val="none" w:sz="0" w:space="0" w:color="auto"/>
      </w:divBdr>
      <w:divsChild>
        <w:div w:id="113255413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297564147">
      <w:bodyDiv w:val="1"/>
      <w:marLeft w:val="0"/>
      <w:marRight w:val="0"/>
      <w:marTop w:val="0"/>
      <w:marBottom w:val="0"/>
      <w:divBdr>
        <w:top w:val="none" w:sz="0" w:space="0" w:color="auto"/>
        <w:left w:val="none" w:sz="0" w:space="0" w:color="auto"/>
        <w:bottom w:val="none" w:sz="0" w:space="0" w:color="auto"/>
        <w:right w:val="none" w:sz="0" w:space="0" w:color="auto"/>
      </w:divBdr>
    </w:div>
    <w:div w:id="1326320053">
      <w:bodyDiv w:val="1"/>
      <w:marLeft w:val="0"/>
      <w:marRight w:val="0"/>
      <w:marTop w:val="0"/>
      <w:marBottom w:val="0"/>
      <w:divBdr>
        <w:top w:val="none" w:sz="0" w:space="0" w:color="auto"/>
        <w:left w:val="none" w:sz="0" w:space="0" w:color="auto"/>
        <w:bottom w:val="none" w:sz="0" w:space="0" w:color="auto"/>
        <w:right w:val="none" w:sz="0" w:space="0" w:color="auto"/>
      </w:divBdr>
    </w:div>
    <w:div w:id="1422993252">
      <w:bodyDiv w:val="1"/>
      <w:marLeft w:val="0"/>
      <w:marRight w:val="0"/>
      <w:marTop w:val="0"/>
      <w:marBottom w:val="0"/>
      <w:divBdr>
        <w:top w:val="none" w:sz="0" w:space="0" w:color="auto"/>
        <w:left w:val="none" w:sz="0" w:space="0" w:color="auto"/>
        <w:bottom w:val="none" w:sz="0" w:space="0" w:color="auto"/>
        <w:right w:val="none" w:sz="0" w:space="0" w:color="auto"/>
      </w:divBdr>
    </w:div>
    <w:div w:id="1464032140">
      <w:bodyDiv w:val="1"/>
      <w:marLeft w:val="0"/>
      <w:marRight w:val="0"/>
      <w:marTop w:val="0"/>
      <w:marBottom w:val="0"/>
      <w:divBdr>
        <w:top w:val="none" w:sz="0" w:space="0" w:color="auto"/>
        <w:left w:val="none" w:sz="0" w:space="0" w:color="auto"/>
        <w:bottom w:val="none" w:sz="0" w:space="0" w:color="auto"/>
        <w:right w:val="none" w:sz="0" w:space="0" w:color="auto"/>
      </w:divBdr>
    </w:div>
    <w:div w:id="1499420075">
      <w:bodyDiv w:val="1"/>
      <w:marLeft w:val="0"/>
      <w:marRight w:val="0"/>
      <w:marTop w:val="0"/>
      <w:marBottom w:val="0"/>
      <w:divBdr>
        <w:top w:val="none" w:sz="0" w:space="0" w:color="auto"/>
        <w:left w:val="none" w:sz="0" w:space="0" w:color="auto"/>
        <w:bottom w:val="none" w:sz="0" w:space="0" w:color="auto"/>
        <w:right w:val="none" w:sz="0" w:space="0" w:color="auto"/>
      </w:divBdr>
      <w:divsChild>
        <w:div w:id="34093770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666854193">
      <w:bodyDiv w:val="1"/>
      <w:marLeft w:val="0"/>
      <w:marRight w:val="0"/>
      <w:marTop w:val="0"/>
      <w:marBottom w:val="0"/>
      <w:divBdr>
        <w:top w:val="none" w:sz="0" w:space="0" w:color="auto"/>
        <w:left w:val="none" w:sz="0" w:space="0" w:color="auto"/>
        <w:bottom w:val="none" w:sz="0" w:space="0" w:color="auto"/>
        <w:right w:val="none" w:sz="0" w:space="0" w:color="auto"/>
      </w:divBdr>
    </w:div>
    <w:div w:id="1770856259">
      <w:bodyDiv w:val="1"/>
      <w:marLeft w:val="0"/>
      <w:marRight w:val="0"/>
      <w:marTop w:val="0"/>
      <w:marBottom w:val="0"/>
      <w:divBdr>
        <w:top w:val="none" w:sz="0" w:space="0" w:color="auto"/>
        <w:left w:val="none" w:sz="0" w:space="0" w:color="auto"/>
        <w:bottom w:val="none" w:sz="0" w:space="0" w:color="auto"/>
        <w:right w:val="none" w:sz="0" w:space="0" w:color="auto"/>
      </w:divBdr>
    </w:div>
    <w:div w:id="1856571160">
      <w:bodyDiv w:val="1"/>
      <w:marLeft w:val="0"/>
      <w:marRight w:val="0"/>
      <w:marTop w:val="0"/>
      <w:marBottom w:val="0"/>
      <w:divBdr>
        <w:top w:val="none" w:sz="0" w:space="0" w:color="auto"/>
        <w:left w:val="none" w:sz="0" w:space="0" w:color="auto"/>
        <w:bottom w:val="none" w:sz="0" w:space="0" w:color="auto"/>
        <w:right w:val="none" w:sz="0" w:space="0" w:color="auto"/>
      </w:divBdr>
    </w:div>
    <w:div w:id="1904871284">
      <w:bodyDiv w:val="1"/>
      <w:marLeft w:val="0"/>
      <w:marRight w:val="0"/>
      <w:marTop w:val="0"/>
      <w:marBottom w:val="0"/>
      <w:divBdr>
        <w:top w:val="none" w:sz="0" w:space="0" w:color="auto"/>
        <w:left w:val="none" w:sz="0" w:space="0" w:color="auto"/>
        <w:bottom w:val="none" w:sz="0" w:space="0" w:color="auto"/>
        <w:right w:val="none" w:sz="0" w:space="0" w:color="auto"/>
      </w:divBdr>
    </w:div>
    <w:div w:id="1944145973">
      <w:bodyDiv w:val="1"/>
      <w:marLeft w:val="0"/>
      <w:marRight w:val="0"/>
      <w:marTop w:val="0"/>
      <w:marBottom w:val="0"/>
      <w:divBdr>
        <w:top w:val="none" w:sz="0" w:space="0" w:color="auto"/>
        <w:left w:val="none" w:sz="0" w:space="0" w:color="auto"/>
        <w:bottom w:val="none" w:sz="0" w:space="0" w:color="auto"/>
        <w:right w:val="none" w:sz="0" w:space="0" w:color="auto"/>
      </w:divBdr>
    </w:div>
    <w:div w:id="1960257030">
      <w:bodyDiv w:val="1"/>
      <w:marLeft w:val="0"/>
      <w:marRight w:val="0"/>
      <w:marTop w:val="0"/>
      <w:marBottom w:val="0"/>
      <w:divBdr>
        <w:top w:val="none" w:sz="0" w:space="0" w:color="auto"/>
        <w:left w:val="none" w:sz="0" w:space="0" w:color="auto"/>
        <w:bottom w:val="none" w:sz="0" w:space="0" w:color="auto"/>
        <w:right w:val="none" w:sz="0" w:space="0" w:color="auto"/>
      </w:divBdr>
    </w:div>
    <w:div w:id="2054452789">
      <w:bodyDiv w:val="1"/>
      <w:marLeft w:val="0"/>
      <w:marRight w:val="0"/>
      <w:marTop w:val="0"/>
      <w:marBottom w:val="0"/>
      <w:divBdr>
        <w:top w:val="none" w:sz="0" w:space="0" w:color="auto"/>
        <w:left w:val="none" w:sz="0" w:space="0" w:color="auto"/>
        <w:bottom w:val="none" w:sz="0" w:space="0" w:color="auto"/>
        <w:right w:val="none" w:sz="0" w:space="0" w:color="auto"/>
      </w:divBdr>
    </w:div>
    <w:div w:id="2069762919">
      <w:bodyDiv w:val="1"/>
      <w:marLeft w:val="0"/>
      <w:marRight w:val="0"/>
      <w:marTop w:val="0"/>
      <w:marBottom w:val="0"/>
      <w:divBdr>
        <w:top w:val="none" w:sz="0" w:space="0" w:color="auto"/>
        <w:left w:val="none" w:sz="0" w:space="0" w:color="auto"/>
        <w:bottom w:val="none" w:sz="0" w:space="0" w:color="auto"/>
        <w:right w:val="none" w:sz="0" w:space="0" w:color="auto"/>
      </w:divBdr>
    </w:div>
    <w:div w:id="2070760429">
      <w:bodyDiv w:val="1"/>
      <w:marLeft w:val="0"/>
      <w:marRight w:val="0"/>
      <w:marTop w:val="0"/>
      <w:marBottom w:val="0"/>
      <w:divBdr>
        <w:top w:val="none" w:sz="0" w:space="0" w:color="auto"/>
        <w:left w:val="none" w:sz="0" w:space="0" w:color="auto"/>
        <w:bottom w:val="none" w:sz="0" w:space="0" w:color="auto"/>
        <w:right w:val="none" w:sz="0" w:space="0" w:color="auto"/>
      </w:divBdr>
    </w:div>
    <w:div w:id="2087919805">
      <w:bodyDiv w:val="1"/>
      <w:marLeft w:val="0"/>
      <w:marRight w:val="0"/>
      <w:marTop w:val="0"/>
      <w:marBottom w:val="0"/>
      <w:divBdr>
        <w:top w:val="none" w:sz="0" w:space="0" w:color="auto"/>
        <w:left w:val="none" w:sz="0" w:space="0" w:color="auto"/>
        <w:bottom w:val="none" w:sz="0" w:space="0" w:color="auto"/>
        <w:right w:val="none" w:sz="0" w:space="0" w:color="auto"/>
      </w:divBdr>
    </w:div>
    <w:div w:id="2111385386">
      <w:bodyDiv w:val="1"/>
      <w:marLeft w:val="0"/>
      <w:marRight w:val="0"/>
      <w:marTop w:val="0"/>
      <w:marBottom w:val="0"/>
      <w:divBdr>
        <w:top w:val="none" w:sz="0" w:space="0" w:color="auto"/>
        <w:left w:val="none" w:sz="0" w:space="0" w:color="auto"/>
        <w:bottom w:val="none" w:sz="0" w:space="0" w:color="auto"/>
        <w:right w:val="none" w:sz="0" w:space="0" w:color="auto"/>
      </w:divBdr>
    </w:div>
    <w:div w:id="2125345657">
      <w:bodyDiv w:val="1"/>
      <w:marLeft w:val="0"/>
      <w:marRight w:val="0"/>
      <w:marTop w:val="0"/>
      <w:marBottom w:val="0"/>
      <w:divBdr>
        <w:top w:val="none" w:sz="0" w:space="0" w:color="auto"/>
        <w:left w:val="none" w:sz="0" w:space="0" w:color="auto"/>
        <w:bottom w:val="none" w:sz="0" w:space="0" w:color="auto"/>
        <w:right w:val="none" w:sz="0" w:space="0" w:color="auto"/>
      </w:divBdr>
      <w:divsChild>
        <w:div w:id="181652771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138452891">
      <w:bodyDiv w:val="1"/>
      <w:marLeft w:val="0"/>
      <w:marRight w:val="0"/>
      <w:marTop w:val="0"/>
      <w:marBottom w:val="0"/>
      <w:divBdr>
        <w:top w:val="none" w:sz="0" w:space="0" w:color="auto"/>
        <w:left w:val="none" w:sz="0" w:space="0" w:color="auto"/>
        <w:bottom w:val="none" w:sz="0" w:space="0" w:color="auto"/>
        <w:right w:val="none" w:sz="0" w:space="0" w:color="auto"/>
      </w:divBdr>
    </w:div>
    <w:div w:id="2139257808">
      <w:bodyDiv w:val="1"/>
      <w:marLeft w:val="0"/>
      <w:marRight w:val="0"/>
      <w:marTop w:val="0"/>
      <w:marBottom w:val="0"/>
      <w:divBdr>
        <w:top w:val="none" w:sz="0" w:space="0" w:color="auto"/>
        <w:left w:val="none" w:sz="0" w:space="0" w:color="auto"/>
        <w:bottom w:val="none" w:sz="0" w:space="0" w:color="auto"/>
        <w:right w:val="none" w:sz="0" w:space="0" w:color="auto"/>
      </w:divBdr>
    </w:div>
    <w:div w:id="214014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braithwaite@leedsbeckett.ac.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dorey@leedsbecket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707</Words>
  <Characters>4107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Leeds Metropolitan University</Company>
  <LinksUpToDate>false</LinksUpToDate>
  <CharactersWithSpaces>4805</CharactersWithSpaces>
  <SharedDoc>false</SharedDoc>
  <HLinks>
    <vt:vector size="6" baseType="variant">
      <vt:variant>
        <vt:i4>4653177</vt:i4>
      </vt:variant>
      <vt:variant>
        <vt:i4>0</vt:i4>
      </vt:variant>
      <vt:variant>
        <vt:i4>0</vt:i4>
      </vt:variant>
      <vt:variant>
        <vt:i4>5</vt:i4>
      </vt:variant>
      <vt:variant>
        <vt:lpwstr>mailto:m.dorey@leedsmet.ac.uk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LMU</dc:creator>
  <cp:lastModifiedBy>Dashper, Kate</cp:lastModifiedBy>
  <cp:revision>2</cp:revision>
  <dcterms:created xsi:type="dcterms:W3CDTF">2023-05-03T09:24:00Z</dcterms:created>
  <dcterms:modified xsi:type="dcterms:W3CDTF">2023-05-03T09:24:00Z</dcterms:modified>
</cp:coreProperties>
</file>